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99" w:rsidRPr="00FB0C3F" w:rsidRDefault="00AD5599" w:rsidP="00AD5599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bookmarkStart w:id="0" w:name="_GoBack"/>
      <w:r w:rsidRPr="00FB0C3F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給學生與家長說明書</w:t>
      </w:r>
    </w:p>
    <w:bookmarkEnd w:id="0"/>
    <w:p w:rsidR="00AD5599" w:rsidRDefault="00AD5599" w:rsidP="00AD559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D5599" w:rsidRPr="00D908DC" w:rsidRDefault="00AD5599" w:rsidP="00AD5599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D908DC">
        <w:rPr>
          <w:rFonts w:ascii="標楷體" w:eastAsia="標楷體" w:hAnsi="標楷體" w:hint="eastAsia"/>
          <w:b/>
          <w:sz w:val="28"/>
          <w:szCs w:val="28"/>
        </w:rPr>
        <w:t>親愛的受獎學生與家長，您好：</w:t>
      </w:r>
    </w:p>
    <w:p w:rsidR="00AD5599" w:rsidRPr="00D908DC" w:rsidRDefault="00AD5599" w:rsidP="00AD5599">
      <w:pPr>
        <w:spacing w:line="560" w:lineRule="exact"/>
        <w:ind w:firstLineChars="200" w:firstLine="480"/>
        <w:rPr>
          <w:rFonts w:ascii="標楷體" w:eastAsia="標楷體" w:hAnsi="標楷體"/>
          <w:bCs/>
          <w:szCs w:val="24"/>
        </w:rPr>
      </w:pPr>
      <w:r w:rsidRPr="00D908DC">
        <w:rPr>
          <w:rFonts w:ascii="標楷體" w:eastAsia="標楷體" w:hAnsi="標楷體" w:hint="eastAsia"/>
          <w:szCs w:val="24"/>
        </w:rPr>
        <w:t>誠摯邀請您參與</w:t>
      </w:r>
      <w:proofErr w:type="gramStart"/>
      <w:r w:rsidRPr="00D908DC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Pr="00D908DC">
        <w:rPr>
          <w:rFonts w:ascii="標楷體" w:eastAsia="標楷體" w:hAnsi="標楷體" w:hint="eastAsia"/>
          <w:bCs/>
          <w:szCs w:val="24"/>
        </w:rPr>
        <w:t>南市</w:t>
      </w:r>
      <w:r>
        <w:rPr>
          <w:rFonts w:ascii="標楷體" w:eastAsia="標楷體" w:hAnsi="標楷體" w:hint="eastAsia"/>
          <w:bCs/>
          <w:szCs w:val="24"/>
        </w:rPr>
        <w:t>108</w:t>
      </w:r>
      <w:r w:rsidRPr="00D908DC">
        <w:rPr>
          <w:rFonts w:ascii="標楷體" w:eastAsia="標楷體" w:hAnsi="標楷體" w:hint="eastAsia"/>
          <w:bCs/>
          <w:szCs w:val="24"/>
        </w:rPr>
        <w:t>學年度公私立國民中小學(含市立高中)畢業生市長獎頒獎典禮</w:t>
      </w:r>
      <w:r w:rsidRPr="00D908DC">
        <w:rPr>
          <w:rFonts w:ascii="標楷體" w:eastAsia="標楷體" w:hAnsi="標楷體" w:hint="eastAsia"/>
          <w:szCs w:val="24"/>
        </w:rPr>
        <w:t>的盛會，為求頒獎典禮活動進行的順暢與圓滿，請您留意下列訊息與配合事項：</w:t>
      </w:r>
    </w:p>
    <w:p w:rsidR="00AD5599" w:rsidRPr="006E1C94" w:rsidRDefault="00AD5599" w:rsidP="00AD5599">
      <w:pPr>
        <w:spacing w:line="56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一、頒獎日期：10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9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年6月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28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日(星期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日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)共分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兩階段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進行。</w:t>
      </w:r>
    </w:p>
    <w:p w:rsidR="00AD5599" w:rsidRDefault="00AD5599" w:rsidP="00AD5599">
      <w:pPr>
        <w:spacing w:line="560" w:lineRule="exact"/>
        <w:rPr>
          <w:rFonts w:ascii="標楷體" w:eastAsia="標楷體" w:hAnsi="標楷體"/>
          <w:b/>
          <w:color w:val="000000" w:themeColor="text1"/>
          <w:szCs w:val="24"/>
          <w:lang w:eastAsia="zh-HK"/>
        </w:rPr>
      </w:pP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二、頒獎地點：</w:t>
      </w:r>
      <w:proofErr w:type="gramStart"/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臺</w:t>
      </w:r>
      <w:proofErr w:type="gramEnd"/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南市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六甲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區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六甲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國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民小學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活動中心二樓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</w:p>
    <w:p w:rsidR="00AD5599" w:rsidRDefault="00AD5599" w:rsidP="00AD5599">
      <w:pPr>
        <w:spacing w:line="560" w:lineRule="exact"/>
        <w:rPr>
          <w:rFonts w:ascii="標楷體" w:eastAsia="標楷體" w:hAnsi="標楷體"/>
          <w:b/>
          <w:color w:val="000000" w:themeColor="text1"/>
          <w:szCs w:val="24"/>
          <w:lang w:eastAsia="zh-HK"/>
        </w:rPr>
      </w:pP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三、</w:t>
      </w:r>
      <w:r w:rsidRPr="00607160">
        <w:rPr>
          <w:rFonts w:ascii="標楷體" w:eastAsia="標楷體" w:hAnsi="標楷體" w:hint="eastAsia"/>
          <w:b/>
          <w:color w:val="000000" w:themeColor="text1"/>
          <w:sz w:val="32"/>
          <w:szCs w:val="24"/>
          <w:bdr w:val="single" w:sz="4" w:space="0" w:color="auto"/>
        </w:rPr>
        <w:t>報到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地點：</w:t>
      </w:r>
      <w:proofErr w:type="gramStart"/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臺</w:t>
      </w:r>
      <w:proofErr w:type="gramEnd"/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南</w:t>
      </w:r>
      <w:r w:rsidRPr="005D4C73">
        <w:rPr>
          <w:rFonts w:ascii="標楷體" w:eastAsia="標楷體" w:hAnsi="標楷體" w:hint="eastAsia"/>
          <w:b/>
          <w:color w:val="000000" w:themeColor="text1"/>
          <w:szCs w:val="24"/>
        </w:rPr>
        <w:t>市</w:t>
      </w:r>
      <w:r w:rsidRPr="005D4C73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六甲</w:t>
      </w:r>
      <w:r w:rsidRPr="005D4C73">
        <w:rPr>
          <w:rFonts w:ascii="標楷體" w:eastAsia="標楷體" w:hAnsi="標楷體" w:hint="eastAsia"/>
          <w:b/>
          <w:color w:val="000000" w:themeColor="text1"/>
          <w:szCs w:val="24"/>
        </w:rPr>
        <w:t>區</w:t>
      </w:r>
      <w:r w:rsidRPr="005D4C73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六甲</w:t>
      </w:r>
      <w:r w:rsidRPr="005D4C73">
        <w:rPr>
          <w:rFonts w:ascii="標楷體" w:eastAsia="標楷體" w:hAnsi="標楷體" w:hint="eastAsia"/>
          <w:b/>
          <w:color w:val="000000" w:themeColor="text1"/>
          <w:szCs w:val="24"/>
        </w:rPr>
        <w:t>國</w:t>
      </w:r>
      <w:r w:rsidRPr="005D4C73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民小學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活動中心一樓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-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中華路旁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</w:p>
    <w:p w:rsidR="00AD5599" w:rsidRPr="006E1C94" w:rsidRDefault="00AD5599" w:rsidP="00AD5599">
      <w:pPr>
        <w:spacing w:line="56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四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、報到時間：</w:t>
      </w:r>
    </w:p>
    <w:p w:rsidR="00AD5599" w:rsidRPr="006E1C94" w:rsidRDefault="00AD5599" w:rsidP="00AD5599">
      <w:pPr>
        <w:tabs>
          <w:tab w:val="left" w:pos="5040"/>
        </w:tabs>
        <w:adjustRightInd w:val="0"/>
        <w:spacing w:line="56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(</w:t>
      </w:r>
      <w:proofErr w:type="gramStart"/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一</w:t>
      </w:r>
      <w:proofErr w:type="gramEnd"/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)第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一階段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：1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: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0-1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: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0    (二)第</w:t>
      </w:r>
      <w:r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二階段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：14: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0-14: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Pr="006E1C94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</w:p>
    <w:p w:rsidR="00AD5599" w:rsidRPr="00D908DC" w:rsidRDefault="00AD5599" w:rsidP="00AD5599">
      <w:pPr>
        <w:spacing w:line="560" w:lineRule="exact"/>
        <w:ind w:rightChars="-26" w:right="-62"/>
        <w:rPr>
          <w:rFonts w:ascii="標楷體" w:eastAsia="標楷體" w:hAnsi="標楷體"/>
          <w:szCs w:val="24"/>
        </w:rPr>
      </w:pPr>
      <w:r w:rsidRPr="00D908DC">
        <w:rPr>
          <w:rFonts w:ascii="標楷體" w:eastAsia="標楷體" w:hAnsi="標楷體" w:hint="eastAsia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請務必於規定時間內，至</w:t>
      </w:r>
      <w:r>
        <w:rPr>
          <w:rFonts w:ascii="標楷體" w:eastAsia="標楷體" w:hAnsi="標楷體" w:hint="eastAsia"/>
          <w:szCs w:val="24"/>
          <w:lang w:eastAsia="zh-HK"/>
        </w:rPr>
        <w:t>六甲</w:t>
      </w:r>
      <w:r>
        <w:rPr>
          <w:rFonts w:ascii="標楷體" w:eastAsia="標楷體" w:hAnsi="標楷體" w:hint="eastAsia"/>
          <w:szCs w:val="24"/>
        </w:rPr>
        <w:t>國</w:t>
      </w:r>
      <w:r>
        <w:rPr>
          <w:rFonts w:ascii="標楷體" w:eastAsia="標楷體" w:hAnsi="標楷體" w:hint="eastAsia"/>
          <w:szCs w:val="24"/>
          <w:lang w:eastAsia="zh-HK"/>
        </w:rPr>
        <w:t>小</w:t>
      </w:r>
      <w:r>
        <w:rPr>
          <w:rFonts w:ascii="標楷體" w:eastAsia="標楷體" w:hAnsi="標楷體" w:hint="eastAsia"/>
          <w:szCs w:val="24"/>
        </w:rPr>
        <w:t>找到各校領隊及立牌後，依指示排隊</w:t>
      </w:r>
      <w:r w:rsidRPr="00D908DC">
        <w:rPr>
          <w:rFonts w:ascii="標楷體" w:eastAsia="標楷體" w:hAnsi="標楷體" w:hint="eastAsia"/>
          <w:szCs w:val="24"/>
        </w:rPr>
        <w:t>，再</w:t>
      </w:r>
      <w:r w:rsidRPr="006E1C94">
        <w:rPr>
          <w:rFonts w:ascii="標楷體" w:eastAsia="標楷體" w:hAnsi="標楷體" w:hint="eastAsia"/>
          <w:b/>
          <w:szCs w:val="24"/>
        </w:rPr>
        <w:t>由</w:t>
      </w:r>
      <w:r>
        <w:rPr>
          <w:rFonts w:ascii="標楷體" w:eastAsia="標楷體" w:hAnsi="標楷體" w:hint="eastAsia"/>
          <w:b/>
          <w:szCs w:val="24"/>
        </w:rPr>
        <w:t>各校</w:t>
      </w:r>
      <w:r w:rsidRPr="006E1C94">
        <w:rPr>
          <w:rFonts w:ascii="標楷體" w:eastAsia="標楷體" w:hAnsi="標楷體" w:hint="eastAsia"/>
          <w:b/>
          <w:szCs w:val="24"/>
        </w:rPr>
        <w:t>領隊代表報到</w:t>
      </w:r>
      <w:r>
        <w:rPr>
          <w:rFonts w:ascii="標楷體" w:eastAsia="標楷體" w:hAnsi="標楷體" w:hint="eastAsia"/>
          <w:b/>
          <w:szCs w:val="24"/>
        </w:rPr>
        <w:t>，報到時請繳交</w:t>
      </w:r>
      <w:r w:rsidRPr="00D908DC">
        <w:rPr>
          <w:rFonts w:ascii="標楷體" w:eastAsia="標楷體" w:hAnsi="標楷體" w:hint="eastAsia"/>
          <w:szCs w:val="24"/>
        </w:rPr>
        <w:t>)</w:t>
      </w:r>
    </w:p>
    <w:p w:rsidR="00AD5599" w:rsidRPr="00D908DC" w:rsidRDefault="00AD5599" w:rsidP="00AD5599">
      <w:pPr>
        <w:spacing w:line="560" w:lineRule="exac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D908DC">
        <w:rPr>
          <w:rFonts w:ascii="標楷體" w:eastAsia="標楷體" w:hAnsi="標楷體" w:hint="eastAsia"/>
          <w:szCs w:val="24"/>
        </w:rPr>
        <w:t>、建議您提早出門，</w:t>
      </w:r>
      <w:r w:rsidRPr="00220D16">
        <w:rPr>
          <w:rFonts w:ascii="標楷體" w:eastAsia="標楷體" w:hAnsi="標楷體" w:hint="eastAsia"/>
          <w:b/>
          <w:szCs w:val="24"/>
          <w:u w:val="single"/>
        </w:rPr>
        <w:t>務必依分配時間準時報到，</w:t>
      </w:r>
      <w:proofErr w:type="gramStart"/>
      <w:r w:rsidRPr="00220D16">
        <w:rPr>
          <w:rFonts w:ascii="標楷體" w:eastAsia="標楷體" w:hAnsi="標楷體" w:hint="eastAsia"/>
          <w:b/>
          <w:szCs w:val="24"/>
          <w:u w:val="single"/>
        </w:rPr>
        <w:t>並著</w:t>
      </w:r>
      <w:proofErr w:type="gramEnd"/>
      <w:r w:rsidRPr="00220D16">
        <w:rPr>
          <w:rFonts w:ascii="標楷體" w:eastAsia="標楷體" w:hAnsi="標楷體" w:hint="eastAsia"/>
          <w:b/>
          <w:szCs w:val="24"/>
          <w:u w:val="single"/>
        </w:rPr>
        <w:t>正式服裝出席</w:t>
      </w:r>
      <w:r w:rsidRPr="00F72E88">
        <w:rPr>
          <w:rFonts w:ascii="標楷體" w:eastAsia="標楷體" w:hAnsi="標楷體" w:hint="eastAsia"/>
          <w:szCs w:val="24"/>
        </w:rPr>
        <w:t>。</w:t>
      </w:r>
      <w:r w:rsidRPr="00BD2C94">
        <w:rPr>
          <w:rFonts w:ascii="標楷體" w:eastAsia="標楷體" w:hAnsi="標楷體" w:hint="eastAsia"/>
          <w:color w:val="FF0000"/>
          <w:szCs w:val="24"/>
        </w:rPr>
        <w:t>因應防疫措施，本次頒獎僅由學生進入頒獎會場，家長請依指示於休息區觀看轉播或於校園中等待。</w:t>
      </w:r>
    </w:p>
    <w:p w:rsidR="00AD5599" w:rsidRPr="00D908DC" w:rsidRDefault="00AD5599" w:rsidP="00AD5599">
      <w:pPr>
        <w:spacing w:line="560" w:lineRule="exac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D908DC">
        <w:rPr>
          <w:rFonts w:ascii="標楷體" w:eastAsia="標楷體" w:hAnsi="標楷體" w:hint="eastAsia"/>
          <w:szCs w:val="24"/>
        </w:rPr>
        <w:t>、學生請攜帶</w:t>
      </w:r>
      <w:r w:rsidRPr="00F72E88">
        <w:rPr>
          <w:rFonts w:ascii="標楷體" w:eastAsia="標楷體" w:hAnsi="標楷體" w:hint="eastAsia"/>
          <w:b/>
          <w:szCs w:val="24"/>
        </w:rPr>
        <w:t>學生識別證</w:t>
      </w:r>
      <w:r>
        <w:rPr>
          <w:rFonts w:ascii="標楷體" w:eastAsia="標楷體" w:hAnsi="標楷體" w:hint="eastAsia"/>
          <w:b/>
          <w:szCs w:val="24"/>
        </w:rPr>
        <w:t>(需有完整學生姓名及座位編號)</w:t>
      </w:r>
      <w:r w:rsidRPr="00F72E88">
        <w:rPr>
          <w:rFonts w:ascii="標楷體" w:eastAsia="標楷體" w:hAnsi="標楷體" w:hint="eastAsia"/>
          <w:szCs w:val="24"/>
        </w:rPr>
        <w:t>，掛於</w:t>
      </w:r>
      <w:r w:rsidRPr="000E2102">
        <w:rPr>
          <w:rFonts w:ascii="標楷體" w:eastAsia="標楷體" w:hAnsi="標楷體" w:hint="eastAsia"/>
          <w:b/>
          <w:szCs w:val="24"/>
          <w:bdr w:val="single" w:sz="4" w:space="0" w:color="auto"/>
        </w:rPr>
        <w:t>左胸前</w:t>
      </w:r>
      <w:r w:rsidRPr="00F72E88">
        <w:rPr>
          <w:rFonts w:ascii="標楷體" w:eastAsia="標楷體" w:hAnsi="標楷體" w:hint="eastAsia"/>
          <w:szCs w:val="24"/>
        </w:rPr>
        <w:t>；報到後依工作人員引導入座，保持靜</w:t>
      </w:r>
      <w:proofErr w:type="gramStart"/>
      <w:r w:rsidRPr="00F72E88">
        <w:rPr>
          <w:rFonts w:ascii="標楷體" w:eastAsia="標楷體" w:hAnsi="標楷體" w:hint="eastAsia"/>
          <w:szCs w:val="24"/>
        </w:rPr>
        <w:t>肅</w:t>
      </w:r>
      <w:proofErr w:type="gramEnd"/>
      <w:r w:rsidRPr="00F72E88">
        <w:rPr>
          <w:rFonts w:ascii="標楷體" w:eastAsia="標楷體" w:hAnsi="標楷體" w:hint="eastAsia"/>
          <w:szCs w:val="24"/>
        </w:rPr>
        <w:t>。典禮中請勿飲食、喧嘩，亦</w:t>
      </w:r>
      <w:r w:rsidRPr="00F72E88">
        <w:rPr>
          <w:rFonts w:ascii="標楷體" w:eastAsia="標楷體" w:hAnsi="標楷體" w:hint="eastAsia"/>
          <w:b/>
          <w:szCs w:val="24"/>
        </w:rPr>
        <w:t>禁止起身走動照相或錄影</w:t>
      </w:r>
      <w:r w:rsidRPr="00F72E88">
        <w:rPr>
          <w:rFonts w:ascii="標楷體" w:eastAsia="標楷體" w:hAnsi="標楷體" w:hint="eastAsia"/>
          <w:szCs w:val="24"/>
        </w:rPr>
        <w:t>。</w:t>
      </w:r>
      <w:r w:rsidRPr="00D908DC">
        <w:rPr>
          <w:rFonts w:ascii="標楷體" w:eastAsia="標楷體" w:hAnsi="標楷體" w:hint="eastAsia"/>
          <w:szCs w:val="24"/>
        </w:rPr>
        <w:t>（已安排專業攝影師拍照，</w:t>
      </w:r>
      <w:r>
        <w:rPr>
          <w:rFonts w:ascii="標楷體" w:eastAsia="標楷體" w:hAnsi="標楷體" w:hint="eastAsia"/>
          <w:szCs w:val="24"/>
        </w:rPr>
        <w:t>照片將於會後由各校轉發與</w:t>
      </w:r>
      <w:r w:rsidRPr="00D908DC">
        <w:rPr>
          <w:rFonts w:ascii="標楷體" w:eastAsia="標楷體" w:hAnsi="標楷體" w:hint="eastAsia"/>
          <w:szCs w:val="24"/>
        </w:rPr>
        <w:t>學生）</w:t>
      </w:r>
    </w:p>
    <w:p w:rsidR="00AD5599" w:rsidRPr="00D908DC" w:rsidRDefault="00AD5599" w:rsidP="00AD5599">
      <w:pPr>
        <w:spacing w:line="560" w:lineRule="exac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D908DC">
        <w:rPr>
          <w:rFonts w:ascii="標楷體" w:eastAsia="標楷體" w:hAnsi="標楷體" w:hint="eastAsia"/>
          <w:szCs w:val="24"/>
        </w:rPr>
        <w:t>、遲到者請速與報到處服務人員聯繫，依引導快速安靜入座或由工作人員決定是否另安排於該階段</w:t>
      </w:r>
      <w:r>
        <w:rPr>
          <w:rFonts w:ascii="標楷體" w:eastAsia="標楷體" w:hAnsi="標楷體" w:hint="eastAsia"/>
          <w:szCs w:val="24"/>
        </w:rPr>
        <w:t>最後補上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 w:rsidRPr="00D908DC">
        <w:rPr>
          <w:rFonts w:ascii="標楷體" w:eastAsia="標楷體" w:hAnsi="標楷體" w:hint="eastAsia"/>
          <w:szCs w:val="24"/>
        </w:rPr>
        <w:t>領獎及拍照。</w:t>
      </w:r>
    </w:p>
    <w:p w:rsidR="00AD5599" w:rsidRPr="008032C0" w:rsidRDefault="00AD5599" w:rsidP="00AD5599">
      <w:pPr>
        <w:spacing w:line="560" w:lineRule="exact"/>
        <w:ind w:left="560" w:hanging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D908DC">
        <w:rPr>
          <w:rFonts w:ascii="標楷體" w:eastAsia="標楷體" w:hAnsi="標楷體" w:hint="eastAsia"/>
          <w:szCs w:val="24"/>
        </w:rPr>
        <w:t>、受獎學生需</w:t>
      </w:r>
      <w:r w:rsidRPr="008032C0">
        <w:rPr>
          <w:rFonts w:ascii="標楷體" w:eastAsia="標楷體" w:hAnsi="標楷體" w:hint="eastAsia"/>
          <w:b/>
          <w:szCs w:val="24"/>
        </w:rPr>
        <w:t>親自上</w:t>
      </w:r>
      <w:proofErr w:type="gramStart"/>
      <w:r w:rsidRPr="008032C0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8032C0">
        <w:rPr>
          <w:rFonts w:ascii="標楷體" w:eastAsia="標楷體" w:hAnsi="標楷體" w:hint="eastAsia"/>
          <w:b/>
          <w:szCs w:val="24"/>
        </w:rPr>
        <w:t>領獎，不可另行找人代理</w:t>
      </w:r>
      <w:r w:rsidRPr="008032C0">
        <w:rPr>
          <w:rFonts w:ascii="標楷體" w:eastAsia="標楷體" w:hAnsi="標楷體" w:hint="eastAsia"/>
          <w:szCs w:val="24"/>
        </w:rPr>
        <w:t>。</w:t>
      </w:r>
    </w:p>
    <w:p w:rsidR="00AD5599" w:rsidRPr="00D908DC" w:rsidRDefault="00AD5599" w:rsidP="00AD5599">
      <w:pPr>
        <w:tabs>
          <w:tab w:val="num" w:pos="720"/>
        </w:tabs>
        <w:spacing w:line="560" w:lineRule="exact"/>
        <w:ind w:left="574" w:hanging="5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D908DC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學生受獎後，</w:t>
      </w:r>
      <w:r w:rsidRPr="009A008D">
        <w:rPr>
          <w:rFonts w:ascii="標楷體" w:eastAsia="標楷體" w:hAnsi="標楷體" w:hint="eastAsia"/>
          <w:b/>
          <w:color w:val="000000" w:themeColor="text1"/>
          <w:szCs w:val="24"/>
        </w:rPr>
        <w:t>隨即離開會場</w:t>
      </w:r>
      <w:r>
        <w:rPr>
          <w:rFonts w:ascii="標楷體" w:eastAsia="標楷體" w:hAnsi="標楷體" w:hint="eastAsia"/>
          <w:szCs w:val="24"/>
        </w:rPr>
        <w:t>，</w:t>
      </w:r>
      <w:r w:rsidRPr="009A008D">
        <w:rPr>
          <w:rFonts w:ascii="標楷體" w:eastAsia="標楷體" w:hAnsi="標楷體" w:hint="eastAsia"/>
          <w:szCs w:val="24"/>
        </w:rPr>
        <w:t>並依指引標示至</w:t>
      </w:r>
      <w:r w:rsidRPr="00DF5F46">
        <w:rPr>
          <w:rFonts w:ascii="標楷體" w:eastAsia="標楷體" w:hAnsi="標楷體" w:hint="eastAsia"/>
          <w:b/>
          <w:szCs w:val="24"/>
          <w:bdr w:val="single" w:sz="4" w:space="0" w:color="auto"/>
          <w:lang w:eastAsia="zh-HK"/>
        </w:rPr>
        <w:t>獎牌領取區</w:t>
      </w:r>
      <w:r w:rsidRPr="009A008D">
        <w:rPr>
          <w:rFonts w:ascii="標楷體" w:eastAsia="標楷體" w:hAnsi="標楷體" w:hint="eastAsia"/>
          <w:szCs w:val="24"/>
        </w:rPr>
        <w:t>領取獎牌(由各校</w:t>
      </w:r>
      <w:r w:rsidRPr="009A008D">
        <w:rPr>
          <w:rFonts w:ascii="標楷體" w:eastAsia="標楷體" w:hAnsi="標楷體" w:hint="eastAsia"/>
          <w:b/>
          <w:szCs w:val="24"/>
        </w:rPr>
        <w:t>領隊統一領取</w:t>
      </w:r>
      <w:r w:rsidRPr="009A008D">
        <w:rPr>
          <w:rFonts w:ascii="標楷體" w:eastAsia="標楷體" w:hAnsi="標楷體" w:hint="eastAsia"/>
          <w:szCs w:val="24"/>
        </w:rPr>
        <w:t>後再發予學生)</w:t>
      </w:r>
      <w:r>
        <w:rPr>
          <w:rFonts w:ascii="標楷體" w:eastAsia="標楷體" w:hAnsi="標楷體" w:hint="eastAsia"/>
          <w:szCs w:val="24"/>
        </w:rPr>
        <w:t>，</w:t>
      </w:r>
      <w:r w:rsidRPr="009A008D">
        <w:rPr>
          <w:rFonts w:ascii="標楷體" w:eastAsia="標楷體" w:hAnsi="標楷體" w:hint="eastAsia"/>
          <w:b/>
          <w:szCs w:val="24"/>
        </w:rPr>
        <w:t>無法再回座位及再次進場</w:t>
      </w:r>
      <w:r>
        <w:rPr>
          <w:rFonts w:ascii="標楷體" w:eastAsia="標楷體" w:hAnsi="標楷體" w:hint="eastAsia"/>
          <w:szCs w:val="24"/>
        </w:rPr>
        <w:t>，現場亦</w:t>
      </w:r>
      <w:r w:rsidRPr="00D908DC">
        <w:rPr>
          <w:rFonts w:ascii="標楷體" w:eastAsia="標楷體" w:hAnsi="標楷體" w:hint="eastAsia"/>
          <w:szCs w:val="24"/>
        </w:rPr>
        <w:t>無法代為保管皮包等物品，</w:t>
      </w:r>
      <w:r>
        <w:rPr>
          <w:rFonts w:ascii="標楷體" w:eastAsia="標楷體" w:hAnsi="標楷體" w:hint="eastAsia"/>
          <w:szCs w:val="24"/>
        </w:rPr>
        <w:t>為求拍照畫</w:t>
      </w:r>
      <w:r w:rsidRPr="00D908DC">
        <w:rPr>
          <w:rFonts w:ascii="標楷體" w:eastAsia="標楷體" w:hAnsi="標楷體" w:hint="eastAsia"/>
          <w:szCs w:val="24"/>
        </w:rPr>
        <w:t>面美觀，請考慮</w:t>
      </w:r>
      <w:r>
        <w:rPr>
          <w:rFonts w:ascii="標楷體" w:eastAsia="標楷體" w:hAnsi="標楷體" w:hint="eastAsia"/>
          <w:szCs w:val="24"/>
        </w:rPr>
        <w:t>是</w:t>
      </w:r>
      <w:r w:rsidRPr="00D908DC">
        <w:rPr>
          <w:rFonts w:ascii="標楷體" w:eastAsia="標楷體" w:hAnsi="標楷體" w:hint="eastAsia"/>
          <w:szCs w:val="24"/>
        </w:rPr>
        <w:t>否攜帶。</w:t>
      </w:r>
    </w:p>
    <w:p w:rsidR="00AD5599" w:rsidRPr="00D908DC" w:rsidRDefault="00AD5599" w:rsidP="00AD5599">
      <w:pPr>
        <w:spacing w:line="560" w:lineRule="exact"/>
        <w:ind w:left="560" w:hanging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D908DC">
        <w:rPr>
          <w:rFonts w:ascii="標楷體" w:eastAsia="標楷體" w:hAnsi="標楷體" w:hint="eastAsia"/>
          <w:szCs w:val="24"/>
        </w:rPr>
        <w:t>、上</w:t>
      </w:r>
      <w:proofErr w:type="gramStart"/>
      <w:r w:rsidRPr="00D908DC">
        <w:rPr>
          <w:rFonts w:ascii="標楷體" w:eastAsia="標楷體" w:hAnsi="標楷體" w:hint="eastAsia"/>
          <w:szCs w:val="24"/>
        </w:rPr>
        <w:t>臺</w:t>
      </w:r>
      <w:proofErr w:type="gramEnd"/>
      <w:r w:rsidRPr="00D908DC">
        <w:rPr>
          <w:rFonts w:ascii="標楷體" w:eastAsia="標楷體" w:hAnsi="標楷體" w:hint="eastAsia"/>
          <w:szCs w:val="24"/>
        </w:rPr>
        <w:t>領獎流程：出列→排隊→上</w:t>
      </w:r>
      <w:proofErr w:type="gramStart"/>
      <w:r w:rsidRPr="00D908DC">
        <w:rPr>
          <w:rFonts w:ascii="標楷體" w:eastAsia="標楷體" w:hAnsi="標楷體" w:hint="eastAsia"/>
          <w:szCs w:val="24"/>
        </w:rPr>
        <w:t>臺</w:t>
      </w:r>
      <w:proofErr w:type="gramEnd"/>
      <w:r w:rsidRPr="00D908DC">
        <w:rPr>
          <w:rFonts w:ascii="標楷體" w:eastAsia="標楷體" w:hAnsi="標楷體" w:hint="eastAsia"/>
          <w:szCs w:val="24"/>
        </w:rPr>
        <w:t>→合照→下臺→領取獎牌→</w:t>
      </w:r>
      <w:r>
        <w:rPr>
          <w:rFonts w:ascii="標楷體" w:eastAsia="標楷體" w:hAnsi="標楷體" w:hint="eastAsia"/>
          <w:szCs w:val="24"/>
        </w:rPr>
        <w:t>退場</w:t>
      </w:r>
      <w:r w:rsidRPr="00D908DC">
        <w:rPr>
          <w:rFonts w:ascii="標楷體" w:eastAsia="標楷體" w:hAnsi="標楷體" w:hint="eastAsia"/>
          <w:szCs w:val="24"/>
        </w:rPr>
        <w:t>。</w:t>
      </w:r>
    </w:p>
    <w:p w:rsidR="00AD5599" w:rsidRPr="00253C8D" w:rsidRDefault="00AD5599" w:rsidP="00AD5599">
      <w:pPr>
        <w:spacing w:line="360" w:lineRule="auto"/>
        <w:ind w:left="560" w:hanging="560"/>
        <w:rPr>
          <w:rFonts w:ascii="標楷體" w:eastAsia="標楷體" w:hAnsi="標楷體"/>
          <w:color w:val="FF0000"/>
          <w:szCs w:val="24"/>
        </w:rPr>
      </w:pPr>
      <w:r w:rsidRPr="00253C8D">
        <w:rPr>
          <w:rFonts w:ascii="標楷體" w:eastAsia="標楷體" w:hAnsi="標楷體" w:hint="eastAsia"/>
          <w:color w:val="FF0000"/>
          <w:szCs w:val="24"/>
        </w:rPr>
        <w:t>十一、因應防疫請參閱頒獎典禮防疫措施並填妥自主健康聲明書。</w:t>
      </w:r>
    </w:p>
    <w:p w:rsidR="00AD5599" w:rsidRDefault="00AD5599" w:rsidP="00AD5599">
      <w:pPr>
        <w:spacing w:line="360" w:lineRule="auto"/>
        <w:ind w:left="560" w:hanging="560"/>
        <w:rPr>
          <w:rFonts w:ascii="標楷體" w:eastAsia="標楷體" w:hAnsi="標楷體"/>
          <w:szCs w:val="24"/>
        </w:rPr>
      </w:pPr>
    </w:p>
    <w:p w:rsidR="00AD5599" w:rsidRDefault="00AD5599" w:rsidP="00AD5599">
      <w:pPr>
        <w:spacing w:line="360" w:lineRule="auto"/>
        <w:ind w:left="560" w:hanging="560"/>
        <w:rPr>
          <w:rFonts w:ascii="標楷體" w:eastAsia="標楷體" w:hAnsi="標楷體" w:hint="eastAsia"/>
          <w:szCs w:val="24"/>
        </w:rPr>
      </w:pPr>
    </w:p>
    <w:p w:rsidR="00AD5599" w:rsidRDefault="00AD5599" w:rsidP="00AD5599">
      <w:pPr>
        <w:spacing w:line="360" w:lineRule="auto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5599">
        <w:rPr>
          <w:rFonts w:ascii="標楷體" w:eastAsia="標楷體" w:hAnsi="標楷體" w:hint="eastAsia"/>
          <w:szCs w:val="24"/>
        </w:rPr>
        <w:lastRenderedPageBreak/>
        <w:t>十二、</w:t>
      </w:r>
      <w:r w:rsidRPr="00D908DC">
        <w:rPr>
          <w:rFonts w:ascii="標楷體" w:eastAsia="標楷體" w:hAnsi="標楷體" w:hint="eastAsia"/>
          <w:szCs w:val="24"/>
        </w:rPr>
        <w:t>上</w:t>
      </w:r>
      <w:proofErr w:type="gramStart"/>
      <w:r w:rsidRPr="00D908DC">
        <w:rPr>
          <w:rFonts w:ascii="標楷體" w:eastAsia="標楷體" w:hAnsi="標楷體" w:hint="eastAsia"/>
          <w:szCs w:val="24"/>
        </w:rPr>
        <w:t>臺</w:t>
      </w:r>
      <w:proofErr w:type="gramEnd"/>
      <w:r w:rsidRPr="00D908DC">
        <w:rPr>
          <w:rFonts w:ascii="標楷體" w:eastAsia="標楷體" w:hAnsi="標楷體" w:hint="eastAsia"/>
          <w:szCs w:val="24"/>
        </w:rPr>
        <w:t>與市長合照位置圖示如下:</w:t>
      </w:r>
    </w:p>
    <w:p w:rsidR="00AD5599" w:rsidRDefault="00AD5599" w:rsidP="00AD5599">
      <w:pPr>
        <w:spacing w:line="40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(1)單一學生：</w:t>
      </w:r>
    </w:p>
    <w:p w:rsidR="00AD5599" w:rsidRDefault="00AD5599" w:rsidP="00AD5599">
      <w:pPr>
        <w:spacing w:line="400" w:lineRule="exact"/>
        <w:ind w:left="560" w:hanging="560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0678C" wp14:editId="30912BFE">
                <wp:simplePos x="0" y="0"/>
                <wp:positionH relativeFrom="column">
                  <wp:posOffset>556256</wp:posOffset>
                </wp:positionH>
                <wp:positionV relativeFrom="paragraph">
                  <wp:posOffset>32388</wp:posOffset>
                </wp:positionV>
                <wp:extent cx="5067303" cy="571500"/>
                <wp:effectExtent l="0" t="0" r="19047" b="19050"/>
                <wp:wrapNone/>
                <wp:docPr id="2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3" cy="5715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599" w:rsidRDefault="00AD5599" w:rsidP="00AD5599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舞 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  背   板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3E00678C" id="矩形 75" o:spid="_x0000_s1026" style="position:absolute;left:0;text-align:left;margin-left:43.8pt;margin-top:2.55pt;width:39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" filled="f" strokeweight=".26467mm">
                <v:textbox>
                  <w:txbxContent>
                    <w:p w:rsidR="00AD5599" w:rsidRDefault="00AD5599" w:rsidP="00AD5599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 xml:space="preserve">舞   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 xml:space="preserve">   背   板</w:t>
                      </w:r>
                    </w:p>
                  </w:txbxContent>
                </v:textbox>
              </v:rect>
            </w:pict>
          </mc:Fallback>
        </mc:AlternateContent>
      </w:r>
    </w:p>
    <w:p w:rsidR="00AD5599" w:rsidRDefault="00AD5599" w:rsidP="00AD5599">
      <w:pPr>
        <w:spacing w:line="40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AD5599" w:rsidRDefault="00AD5599" w:rsidP="00AD5599">
      <w:pPr>
        <w:tabs>
          <w:tab w:val="left" w:pos="720"/>
          <w:tab w:val="left" w:pos="2970"/>
        </w:tabs>
        <w:spacing w:line="360" w:lineRule="auto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189B6" wp14:editId="6F1CEE2B">
                <wp:simplePos x="0" y="0"/>
                <wp:positionH relativeFrom="column">
                  <wp:posOffset>556256</wp:posOffset>
                </wp:positionH>
                <wp:positionV relativeFrom="paragraph">
                  <wp:posOffset>321311</wp:posOffset>
                </wp:positionV>
                <wp:extent cx="3307083" cy="333371"/>
                <wp:effectExtent l="0" t="0" r="0" b="0"/>
                <wp:wrapNone/>
                <wp:docPr id="8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7083" cy="333371"/>
                          <a:chOff x="0" y="0"/>
                          <a:chExt cx="3307083" cy="333371"/>
                        </a:xfrm>
                      </wpg:grpSpPr>
                      <wps:wsp>
                        <wps:cNvPr id="10" name="Text Box 3"/>
                        <wps:cNvSpPr txBox="1"/>
                        <wps:spPr>
                          <a:xfrm>
                            <a:off x="0" y="0"/>
                            <a:ext cx="718928" cy="3333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D5599" w:rsidRDefault="00AD5599" w:rsidP="00AD559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1" name="Text Box 5"/>
                        <wps:cNvSpPr txBox="1"/>
                        <wps:spPr>
                          <a:xfrm>
                            <a:off x="2588155" y="0"/>
                            <a:ext cx="718928" cy="3333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D5599" w:rsidRDefault="00AD5599" w:rsidP="00AD559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學生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2" name="Text Box 6"/>
                        <wps:cNvSpPr txBox="1"/>
                        <wps:spPr>
                          <a:xfrm>
                            <a:off x="1725446" y="0"/>
                            <a:ext cx="718928" cy="3333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D5599" w:rsidRDefault="00AD5599" w:rsidP="00AD559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市長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189B6" id="群組 19" o:spid="_x0000_s1027" style="position:absolute;margin-left:43.8pt;margin-top:25.3pt;width:260.4pt;height:26.25pt;z-index:251659264" coordsize="3307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18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AD5599" w:rsidRDefault="00AD5599" w:rsidP="00AD5599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25881;width:718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D5599" w:rsidRDefault="00AD5599" w:rsidP="00AD5599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學生</w:t>
                        </w:r>
                      </w:p>
                    </w:txbxContent>
                  </v:textbox>
                </v:shape>
                <v:shape id="Text Box 6" o:spid="_x0000_s1030" type="#_x0000_t202" style="position:absolute;left:17254;width:718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AD5599" w:rsidRDefault="00AD5599" w:rsidP="00AD5599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市長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AD5599" w:rsidRDefault="00AD5599" w:rsidP="00AD5599">
      <w:pPr>
        <w:tabs>
          <w:tab w:val="left" w:pos="720"/>
          <w:tab w:val="left" w:pos="2970"/>
        </w:tabs>
        <w:spacing w:line="360" w:lineRule="auto"/>
      </w:pPr>
      <w:r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9ECC5" wp14:editId="002D12DE">
                <wp:simplePos x="0" y="0"/>
                <wp:positionH relativeFrom="column">
                  <wp:posOffset>2796536</wp:posOffset>
                </wp:positionH>
                <wp:positionV relativeFrom="paragraph">
                  <wp:posOffset>231772</wp:posOffset>
                </wp:positionV>
                <wp:extent cx="546738" cy="381003"/>
                <wp:effectExtent l="0" t="0" r="24762" b="19047"/>
                <wp:wrapNone/>
                <wp:docPr id="13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8" cy="381003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599" w:rsidRDefault="00AD5599" w:rsidP="00AD5599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牌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43E9ECC5" id="矩形 41" o:spid="_x0000_s1031" style="position:absolute;margin-left:220.2pt;margin-top:18.25pt;width:43.0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" filled="f" strokeweight=".70561mm">
                <v:textbox>
                  <w:txbxContent>
                    <w:p w:rsidR="00AD5599" w:rsidRDefault="00AD5599" w:rsidP="00AD5599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獎</w:t>
                      </w:r>
                      <w:r>
                        <w:rPr>
                          <w:rFonts w:ascii="標楷體" w:eastAsia="標楷體" w:hAnsi="標楷體"/>
                        </w:rPr>
                        <w:t>牌</w:t>
                      </w:r>
                    </w:p>
                  </w:txbxContent>
                </v:textbox>
              </v:rect>
            </w:pict>
          </mc:Fallback>
        </mc:AlternateContent>
      </w:r>
    </w:p>
    <w:p w:rsidR="00AD5599" w:rsidRDefault="00AD5599" w:rsidP="00AD5599">
      <w:pPr>
        <w:tabs>
          <w:tab w:val="left" w:pos="720"/>
          <w:tab w:val="left" w:pos="2970"/>
        </w:tabs>
        <w:spacing w:line="360" w:lineRule="auto"/>
      </w:pPr>
      <w:r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98532" wp14:editId="25B7B1FF">
                <wp:simplePos x="0" y="0"/>
                <wp:positionH relativeFrom="column">
                  <wp:posOffset>557527</wp:posOffset>
                </wp:positionH>
                <wp:positionV relativeFrom="paragraph">
                  <wp:posOffset>334642</wp:posOffset>
                </wp:positionV>
                <wp:extent cx="5067303" cy="363858"/>
                <wp:effectExtent l="0" t="0" r="19047" b="17142"/>
                <wp:wrapNone/>
                <wp:docPr id="14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3" cy="36385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599" w:rsidRDefault="00AD5599" w:rsidP="00AD5599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觀  禮  席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5C398532" id="矩形 76" o:spid="_x0000_s1032" style="position:absolute;margin-left:43.9pt;margin-top:26.35pt;width:399pt;height:2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" filled="f" strokeweight=".26467mm">
                <v:textbox>
                  <w:txbxContent>
                    <w:p w:rsidR="00AD5599" w:rsidRDefault="00AD5599" w:rsidP="00AD5599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觀  禮  席</w:t>
                      </w:r>
                    </w:p>
                  </w:txbxContent>
                </v:textbox>
              </v:rect>
            </w:pict>
          </mc:Fallback>
        </mc:AlternateContent>
      </w:r>
    </w:p>
    <w:p w:rsidR="00AD5599" w:rsidRDefault="00AD5599" w:rsidP="00AD5599">
      <w:pPr>
        <w:tabs>
          <w:tab w:val="left" w:pos="720"/>
          <w:tab w:val="left" w:pos="2970"/>
        </w:tabs>
        <w:spacing w:line="360" w:lineRule="auto"/>
        <w:rPr>
          <w:rFonts w:ascii="標楷體" w:eastAsia="標楷體" w:hAnsi="標楷體"/>
          <w:szCs w:val="28"/>
        </w:rPr>
      </w:pPr>
    </w:p>
    <w:p w:rsidR="00AD5599" w:rsidRDefault="00AD5599" w:rsidP="00AD5599">
      <w:pPr>
        <w:tabs>
          <w:tab w:val="left" w:pos="720"/>
          <w:tab w:val="left" w:pos="2970"/>
        </w:tabs>
        <w:spacing w:line="360" w:lineRule="auto"/>
        <w:rPr>
          <w:rFonts w:ascii="標楷體" w:eastAsia="標楷體" w:hAnsi="標楷體"/>
          <w:szCs w:val="28"/>
        </w:rPr>
      </w:pPr>
    </w:p>
    <w:p w:rsidR="00AD5599" w:rsidRDefault="00AD5599" w:rsidP="00AD5599">
      <w:pPr>
        <w:spacing w:line="42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(2)雙胞胎：</w:t>
      </w:r>
    </w:p>
    <w:p w:rsidR="00AD5599" w:rsidRDefault="00AD5599" w:rsidP="00AD5599">
      <w:pPr>
        <w:spacing w:line="400" w:lineRule="exact"/>
        <w:ind w:left="560" w:hanging="560"/>
      </w:pPr>
      <w:r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45BE8" wp14:editId="5AB685B5">
                <wp:simplePos x="0" y="0"/>
                <wp:positionH relativeFrom="column">
                  <wp:posOffset>553724</wp:posOffset>
                </wp:positionH>
                <wp:positionV relativeFrom="paragraph">
                  <wp:posOffset>112398</wp:posOffset>
                </wp:positionV>
                <wp:extent cx="5067303" cy="457200"/>
                <wp:effectExtent l="0" t="0" r="19047" b="19050"/>
                <wp:wrapNone/>
                <wp:docPr id="1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3" cy="4572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599" w:rsidRDefault="00AD5599" w:rsidP="00AD5599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舞 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 xml:space="preserve">   背   板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13345BE8" id="_x0000_s1033" style="position:absolute;left:0;text-align:left;margin-left:43.6pt;margin-top:8.85pt;width:399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" filled="f" strokeweight=".26467mm">
                <v:textbox>
                  <w:txbxContent>
                    <w:p w:rsidR="00AD5599" w:rsidRDefault="00AD5599" w:rsidP="00AD5599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 xml:space="preserve">舞   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 xml:space="preserve">   背   板</w:t>
                      </w:r>
                    </w:p>
                  </w:txbxContent>
                </v:textbox>
              </v:rect>
            </w:pict>
          </mc:Fallback>
        </mc:AlternateContent>
      </w:r>
    </w:p>
    <w:p w:rsidR="00AD5599" w:rsidRDefault="00AD5599" w:rsidP="00AD5599">
      <w:pPr>
        <w:spacing w:line="360" w:lineRule="auto"/>
        <w:rPr>
          <w:rFonts w:eastAsia="標楷體"/>
          <w:color w:val="FF0000"/>
        </w:rPr>
      </w:pPr>
      <w:r>
        <w:rPr>
          <w:rFonts w:eastAsia="標楷體"/>
          <w:color w:val="FF0000"/>
        </w:rPr>
        <w:t xml:space="preserve"> </w:t>
      </w:r>
    </w:p>
    <w:p w:rsidR="00AD5599" w:rsidRDefault="00AD5599" w:rsidP="00AD5599">
      <w:pPr>
        <w:spacing w:line="360" w:lineRule="auto"/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3453F6" wp14:editId="1D85CABA">
                <wp:simplePos x="0" y="0"/>
                <wp:positionH relativeFrom="column">
                  <wp:posOffset>1400175</wp:posOffset>
                </wp:positionH>
                <wp:positionV relativeFrom="paragraph">
                  <wp:posOffset>57150</wp:posOffset>
                </wp:positionV>
                <wp:extent cx="2762246" cy="342900"/>
                <wp:effectExtent l="0" t="0" r="0" b="0"/>
                <wp:wrapNone/>
                <wp:docPr id="16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46" cy="342900"/>
                          <a:chOff x="0" y="0"/>
                          <a:chExt cx="2762246" cy="342900"/>
                        </a:xfrm>
                      </wpg:grpSpPr>
                      <wps:wsp>
                        <wps:cNvPr id="17" name="Text Box 3"/>
                        <wps:cNvSpPr txBox="1"/>
                        <wps:spPr>
                          <a:xfrm>
                            <a:off x="0" y="0"/>
                            <a:ext cx="600486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D5599" w:rsidRDefault="00AD5599" w:rsidP="00AD5599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8" name="Text Box 4"/>
                        <wps:cNvSpPr txBox="1"/>
                        <wps:spPr>
                          <a:xfrm>
                            <a:off x="720583" y="0"/>
                            <a:ext cx="600486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D5599" w:rsidRDefault="00AD5599" w:rsidP="00AD5599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學生1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9" name="Text Box 5"/>
                        <wps:cNvSpPr txBox="1"/>
                        <wps:spPr>
                          <a:xfrm>
                            <a:off x="2161760" y="0"/>
                            <a:ext cx="600486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D5599" w:rsidRDefault="00AD5599" w:rsidP="00AD5599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學生2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20" name="Text Box 6"/>
                        <wps:cNvSpPr txBox="1"/>
                        <wps:spPr>
                          <a:xfrm>
                            <a:off x="1441176" y="0"/>
                            <a:ext cx="600486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D5599" w:rsidRDefault="00AD5599" w:rsidP="00AD5599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  <w:t>市長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453F6" id="群組 27" o:spid="_x0000_s1034" style="position:absolute;margin-left:110.25pt;margin-top:4.5pt;width:217.5pt;height:27pt;z-index:251663360" coordsize="2762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">
                <v:shape id="Text Box 3" o:spid="_x0000_s1035" type="#_x0000_t202" style="position:absolute;width:600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D5599" w:rsidRDefault="00AD5599" w:rsidP="00AD5599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left:7205;width:60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D5599" w:rsidRDefault="00AD5599" w:rsidP="00AD5599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學生1</w:t>
                        </w:r>
                      </w:p>
                    </w:txbxContent>
                  </v:textbox>
                </v:shape>
                <v:shape id="Text Box 5" o:spid="_x0000_s1037" type="#_x0000_t202" style="position:absolute;left:21617;width:60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D5599" w:rsidRDefault="00AD5599" w:rsidP="00AD5599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學生2</w:t>
                        </w:r>
                      </w:p>
                    </w:txbxContent>
                  </v:textbox>
                </v:shape>
                <v:shape id="Text Box 6" o:spid="_x0000_s1038" type="#_x0000_t202" style="position:absolute;left:14411;width:600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D5599" w:rsidRDefault="00AD5599" w:rsidP="00AD5599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</w:rPr>
                          <w:t>市長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color w:val="FF0000"/>
        </w:rPr>
        <w:t xml:space="preserve">    </w:t>
      </w:r>
      <w:r>
        <w:rPr>
          <w:rFonts w:eastAsia="標楷體"/>
        </w:rPr>
        <w:t xml:space="preserve">                      </w:t>
      </w:r>
    </w:p>
    <w:p w:rsidR="00AD5599" w:rsidRDefault="00AD5599" w:rsidP="00AD5599">
      <w:pPr>
        <w:spacing w:line="360" w:lineRule="auto"/>
      </w:pPr>
      <w:r>
        <w:rPr>
          <w:rFonts w:ascii="標楷體" w:eastAsia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F0A8D" wp14:editId="2C0499EB">
                <wp:simplePos x="0" y="0"/>
                <wp:positionH relativeFrom="column">
                  <wp:posOffset>2805790</wp:posOffset>
                </wp:positionH>
                <wp:positionV relativeFrom="paragraph">
                  <wp:posOffset>630</wp:posOffset>
                </wp:positionV>
                <wp:extent cx="546738" cy="381003"/>
                <wp:effectExtent l="0" t="0" r="24762" b="19047"/>
                <wp:wrapNone/>
                <wp:docPr id="21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8" cy="381003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599" w:rsidRDefault="00AD5599" w:rsidP="00AD5599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牌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30BF0A8D" id="矩形 43" o:spid="_x0000_s1039" style="position:absolute;margin-left:220.95pt;margin-top:.05pt;width:43.0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" filled="f" strokeweight=".70561mm">
                <v:textbox>
                  <w:txbxContent>
                    <w:p w:rsidR="00AD5599" w:rsidRDefault="00AD5599" w:rsidP="00AD5599">
                      <w:pPr>
                        <w:spacing w:line="24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獎</w:t>
                      </w:r>
                      <w:r>
                        <w:rPr>
                          <w:rFonts w:ascii="標楷體" w:eastAsia="標楷體" w:hAnsi="標楷體"/>
                        </w:rPr>
                        <w:t>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</w:rPr>
        <w:t xml:space="preserve">                            </w:t>
      </w:r>
    </w:p>
    <w:p w:rsidR="00AD5599" w:rsidRDefault="00AD5599" w:rsidP="00AD5599">
      <w:pPr>
        <w:tabs>
          <w:tab w:val="left" w:pos="720"/>
          <w:tab w:val="left" w:pos="2970"/>
        </w:tabs>
        <w:spacing w:line="360" w:lineRule="auto"/>
      </w:pPr>
      <w:r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9185EA" wp14:editId="34CB4F08">
                <wp:simplePos x="0" y="0"/>
                <wp:positionH relativeFrom="column">
                  <wp:posOffset>549911</wp:posOffset>
                </wp:positionH>
                <wp:positionV relativeFrom="paragraph">
                  <wp:posOffset>114930</wp:posOffset>
                </wp:positionV>
                <wp:extent cx="5067303" cy="363858"/>
                <wp:effectExtent l="0" t="0" r="19047" b="17142"/>
                <wp:wrapNone/>
                <wp:docPr id="22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3" cy="36385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5599" w:rsidRDefault="00AD5599" w:rsidP="00AD5599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觀  禮  席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479185EA" id="_x0000_s1040" style="position:absolute;margin-left:43.3pt;margin-top:9.05pt;width:399pt;height:2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" filled="f" strokeweight=".26467mm">
                <v:textbox>
                  <w:txbxContent>
                    <w:p w:rsidR="00AD5599" w:rsidRDefault="00AD5599" w:rsidP="00AD5599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觀  禮  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color w:val="FF0000"/>
        </w:rPr>
        <w:t xml:space="preserve">                                  </w:t>
      </w:r>
    </w:p>
    <w:p w:rsidR="00AD5599" w:rsidRDefault="00AD5599" w:rsidP="00AD5599">
      <w:pPr>
        <w:tabs>
          <w:tab w:val="left" w:pos="720"/>
          <w:tab w:val="left" w:pos="2970"/>
        </w:tabs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D5599" w:rsidRDefault="00AD5599" w:rsidP="00AD5599">
      <w:pPr>
        <w:spacing w:line="40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D5599" w:rsidRPr="00D908DC" w:rsidRDefault="00AD5599" w:rsidP="00AD5599">
      <w:pPr>
        <w:tabs>
          <w:tab w:val="num" w:pos="720"/>
          <w:tab w:val="left" w:pos="2970"/>
        </w:tabs>
        <w:spacing w:line="360" w:lineRule="auto"/>
        <w:rPr>
          <w:rFonts w:ascii="標楷體" w:eastAsia="標楷體" w:hAnsi="標楷體"/>
          <w:szCs w:val="24"/>
        </w:rPr>
      </w:pPr>
      <w:r w:rsidRPr="00802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 w:rsidRPr="00D908DC">
        <w:rPr>
          <w:rFonts w:ascii="標楷體" w:eastAsia="標楷體" w:hAnsi="標楷體" w:hint="eastAsia"/>
          <w:szCs w:val="24"/>
        </w:rPr>
        <w:t>上流程圖</w:t>
      </w:r>
    </w:p>
    <w:tbl>
      <w:tblPr>
        <w:tblW w:w="824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9"/>
      </w:tblGrid>
      <w:tr w:rsidR="00AD5599" w:rsidRPr="00C5090F" w:rsidTr="007655E0">
        <w:trPr>
          <w:trHeight w:val="1116"/>
        </w:trPr>
        <w:tc>
          <w:tcPr>
            <w:tcW w:w="8249" w:type="dxa"/>
          </w:tcPr>
          <w:p w:rsidR="00AD5599" w:rsidRDefault="00AD5599" w:rsidP="007655E0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市長上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致詞後→學生自舞台左側上台，與市長創意合影</w:t>
            </w:r>
          </w:p>
          <w:p w:rsidR="00AD5599" w:rsidRPr="00C5090F" w:rsidRDefault="00AD5599" w:rsidP="007655E0">
            <w:pPr>
              <w:adjustRightIn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→拍照→學生向市長致謝後自舞臺右側下臺。</w:t>
            </w:r>
          </w:p>
        </w:tc>
      </w:tr>
    </w:tbl>
    <w:p w:rsidR="002C7D41" w:rsidRPr="00AD5599" w:rsidRDefault="002C7D41"/>
    <w:sectPr w:rsidR="002C7D41" w:rsidRPr="00AD5599" w:rsidSect="00AD559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99"/>
    <w:rsid w:val="002C7D41"/>
    <w:rsid w:val="00A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A465"/>
  <w15:chartTrackingRefBased/>
  <w15:docId w15:val="{2E31057B-A72B-46D6-819F-969AAAC7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2020-06-01T02:57:00Z</dcterms:created>
  <dcterms:modified xsi:type="dcterms:W3CDTF">2020-06-01T02:59:00Z</dcterms:modified>
</cp:coreProperties>
</file>