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4F" w:rsidRPr="0025269A" w:rsidRDefault="005B0D4F" w:rsidP="00CB1423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28"/>
        </w:rPr>
        <w:t>臺南市公立</w:t>
      </w:r>
      <w:r w:rsidR="00C53E7F">
        <w:rPr>
          <w:rFonts w:ascii="標楷體" w:eastAsia="標楷體" w:hAnsi="標楷體" w:hint="eastAsia"/>
          <w:color w:val="000000"/>
          <w:sz w:val="28"/>
        </w:rPr>
        <w:t>六甲</w:t>
      </w:r>
      <w:r>
        <w:rPr>
          <w:rFonts w:ascii="標楷體" w:eastAsia="標楷體" w:hAnsi="標楷體" w:hint="eastAsia"/>
          <w:color w:val="000000"/>
          <w:sz w:val="28"/>
        </w:rPr>
        <w:t>區</w:t>
      </w:r>
      <w:r w:rsidR="00C53E7F">
        <w:rPr>
          <w:rFonts w:ascii="標楷體" w:eastAsia="標楷體" w:hAnsi="標楷體" w:hint="eastAsia"/>
          <w:color w:val="000000"/>
          <w:sz w:val="28"/>
        </w:rPr>
        <w:t>六甲</w:t>
      </w:r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984D33">
        <w:rPr>
          <w:rFonts w:ascii="新細明體" w:eastAsia="新細明體" w:hAnsi="新細明體" w:hint="eastAsia"/>
          <w:color w:val="000000"/>
          <w:sz w:val="28"/>
        </w:rPr>
        <w:t>一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 w:rsidR="00984D33">
        <w:rPr>
          <w:rFonts w:ascii="標楷體" w:eastAsia="標楷體" w:hAnsi="標楷體" w:hint="eastAsia"/>
          <w:color w:val="000000"/>
          <w:sz w:val="28"/>
        </w:rPr>
        <w:t>六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 w:rsidR="00984D33">
        <w:rPr>
          <w:rFonts w:ascii="標楷體" w:eastAsia="標楷體" w:hAnsi="標楷體" w:hint="eastAsia"/>
          <w:color w:val="000000"/>
          <w:sz w:val="28"/>
        </w:rPr>
        <w:t>英語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513E88" w:rsidRPr="00CA5932">
        <w:rPr>
          <w:rFonts w:ascii="標楷體" w:eastAsia="標楷體" w:hAnsi="標楷體" w:hint="eastAsia"/>
          <w:color w:val="000000"/>
          <w:sz w:val="32"/>
          <w:szCs w:val="32"/>
        </w:rPr>
        <w:sym w:font="Wingdings 2" w:char="F052"/>
      </w:r>
      <w:r w:rsidR="00CB1423"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742BD3" w:rsidRPr="008A3824" w:rsidTr="00EB541C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742BD3" w:rsidRPr="008A3824" w:rsidRDefault="006D06D4" w:rsidP="008A3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康軒Follow Me 7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42BD3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A74B7C" w:rsidRPr="009219D6" w:rsidRDefault="00A74B7C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742BD3" w:rsidRPr="009219D6" w:rsidRDefault="0099416B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742BD3" w:rsidRPr="009219D6" w:rsidRDefault="005B0D4F" w:rsidP="005B0D4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每週(  </w:t>
            </w:r>
            <w:r w:rsidR="0099416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)</w:t>
            </w:r>
            <w:r w:rsidR="008A3824"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D7145F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742BD3" w:rsidRPr="008A3824" w:rsidTr="00CD66C3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CD66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016461" w:rsidRPr="00B42954" w:rsidRDefault="00016461" w:rsidP="00BA057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2954">
              <w:rPr>
                <w:szCs w:val="24"/>
              </w:rPr>
              <w:t xml:space="preserve">1. </w:t>
            </w:r>
            <w:r w:rsidRPr="00B42954">
              <w:rPr>
                <w:rFonts w:ascii="標楷體" w:eastAsia="標楷體" w:hAnsi="標楷體"/>
                <w:szCs w:val="24"/>
              </w:rPr>
              <w:t>能將各課的主題故事，如：</w:t>
            </w:r>
            <w:r w:rsidRPr="00B42954">
              <w:rPr>
                <w:rFonts w:ascii="標楷體" w:eastAsia="標楷體" w:hAnsi="標楷體" w:hint="eastAsia"/>
                <w:szCs w:val="24"/>
              </w:rPr>
              <w:t>生活作息</w:t>
            </w:r>
            <w:r w:rsidRPr="00B42954">
              <w:rPr>
                <w:rFonts w:ascii="標楷體" w:eastAsia="標楷體" w:hAnsi="標楷體"/>
                <w:szCs w:val="24"/>
              </w:rPr>
              <w:t>、</w:t>
            </w:r>
            <w:r w:rsidRPr="00B42954">
              <w:rPr>
                <w:rFonts w:ascii="標楷體" w:eastAsia="標楷體" w:hAnsi="標楷體" w:hint="eastAsia"/>
                <w:szCs w:val="24"/>
              </w:rPr>
              <w:t>食物</w:t>
            </w:r>
            <w:r w:rsidRPr="00B42954">
              <w:rPr>
                <w:rFonts w:ascii="標楷體" w:eastAsia="標楷體" w:hAnsi="標楷體"/>
                <w:szCs w:val="24"/>
              </w:rPr>
              <w:t>、</w:t>
            </w:r>
            <w:r w:rsidRPr="00B42954">
              <w:rPr>
                <w:rFonts w:ascii="標楷體" w:eastAsia="標楷體" w:hAnsi="標楷體" w:hint="eastAsia"/>
                <w:szCs w:val="24"/>
              </w:rPr>
              <w:t>國家</w:t>
            </w:r>
            <w:r w:rsidRPr="00B42954">
              <w:rPr>
                <w:rFonts w:ascii="標楷體" w:eastAsia="標楷體" w:hAnsi="標楷體"/>
                <w:szCs w:val="24"/>
              </w:rPr>
              <w:t>與</w:t>
            </w:r>
            <w:r w:rsidRPr="00B42954">
              <w:rPr>
                <w:rFonts w:ascii="標楷體" w:eastAsia="標楷體" w:hAnsi="標楷體" w:hint="eastAsia"/>
                <w:szCs w:val="24"/>
              </w:rPr>
              <w:t>物品</w:t>
            </w:r>
            <w:r w:rsidRPr="00B42954">
              <w:rPr>
                <w:rFonts w:ascii="標楷體" w:eastAsia="標楷體" w:hAnsi="標楷體"/>
                <w:szCs w:val="24"/>
              </w:rPr>
              <w:t>等，運用在生活對話中。</w:t>
            </w:r>
          </w:p>
          <w:p w:rsidR="00016461" w:rsidRPr="00B42954" w:rsidRDefault="00016461" w:rsidP="00BA057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2954">
              <w:rPr>
                <w:rFonts w:ascii="標楷體" w:eastAsia="標楷體" w:hAnsi="標楷體"/>
                <w:szCs w:val="24"/>
              </w:rPr>
              <w:t>2. 能認讀並使用相關各課主題之字彙。</w:t>
            </w:r>
          </w:p>
          <w:p w:rsidR="00016461" w:rsidRPr="00B42954" w:rsidRDefault="00016461" w:rsidP="00BA057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2954">
              <w:rPr>
                <w:rFonts w:ascii="標楷體" w:eastAsia="標楷體" w:hAnsi="標楷體"/>
                <w:szCs w:val="24"/>
              </w:rPr>
              <w:t>3. 能聽懂各課英文字彙及句型，並做出相關的對應。</w:t>
            </w:r>
          </w:p>
          <w:p w:rsidR="00016461" w:rsidRPr="00B42954" w:rsidRDefault="00016461" w:rsidP="00BA057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2954">
              <w:rPr>
                <w:rFonts w:ascii="標楷體" w:eastAsia="標楷體" w:hAnsi="標楷體" w:hint="eastAsia"/>
                <w:szCs w:val="24"/>
              </w:rPr>
              <w:t>4.</w:t>
            </w:r>
            <w:r w:rsidRPr="00B42954">
              <w:rPr>
                <w:rFonts w:ascii="標楷體" w:eastAsia="標楷體" w:hAnsi="標楷體"/>
                <w:szCs w:val="24"/>
              </w:rPr>
              <w:t xml:space="preserve"> 能寫出各課相關之字彙和句子。</w:t>
            </w:r>
          </w:p>
          <w:p w:rsidR="00016461" w:rsidRPr="00B42954" w:rsidRDefault="00016461" w:rsidP="00BA057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2954">
              <w:rPr>
                <w:rFonts w:ascii="標楷體" w:eastAsia="標楷體" w:hAnsi="標楷體"/>
                <w:szCs w:val="24"/>
              </w:rPr>
              <w:t xml:space="preserve">4. </w:t>
            </w:r>
            <w:r w:rsidRPr="00B42954">
              <w:rPr>
                <w:rFonts w:ascii="標楷體" w:eastAsia="標楷體" w:hAnsi="標楷體" w:hint="eastAsia"/>
                <w:szCs w:val="24"/>
              </w:rPr>
              <w:t>能聽懂並應用各課的俚語</w:t>
            </w:r>
            <w:r w:rsidRPr="00B42954">
              <w:rPr>
                <w:rFonts w:ascii="標楷體" w:eastAsia="標楷體" w:hAnsi="標楷體"/>
                <w:szCs w:val="24"/>
              </w:rPr>
              <w:t>。</w:t>
            </w:r>
          </w:p>
          <w:p w:rsidR="00016461" w:rsidRPr="00B42954" w:rsidRDefault="00016461" w:rsidP="00BA057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2954">
              <w:rPr>
                <w:rFonts w:ascii="標楷體" w:eastAsia="標楷體" w:hAnsi="標楷體"/>
                <w:szCs w:val="24"/>
              </w:rPr>
              <w:t>5.</w:t>
            </w:r>
            <w:r w:rsidRPr="00B42954">
              <w:rPr>
                <w:rFonts w:ascii="標楷體" w:eastAsia="標楷體" w:hAnsi="標楷體" w:hint="eastAsia"/>
                <w:szCs w:val="24"/>
              </w:rPr>
              <w:t xml:space="preserve"> 能認識各課名人及其小故事</w:t>
            </w:r>
            <w:r w:rsidRPr="00B42954">
              <w:rPr>
                <w:rFonts w:ascii="標楷體" w:eastAsia="標楷體" w:hAnsi="標楷體"/>
                <w:szCs w:val="24"/>
              </w:rPr>
              <w:t>。</w:t>
            </w:r>
          </w:p>
          <w:p w:rsidR="00016461" w:rsidRPr="00B42954" w:rsidRDefault="00016461" w:rsidP="00BA057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42954">
              <w:rPr>
                <w:rFonts w:ascii="標楷體" w:eastAsia="標楷體" w:hAnsi="標楷體"/>
                <w:szCs w:val="24"/>
              </w:rPr>
              <w:t>6. 能</w:t>
            </w:r>
            <w:r w:rsidRPr="00B42954">
              <w:rPr>
                <w:rFonts w:ascii="標楷體" w:eastAsia="標楷體" w:hAnsi="標楷體" w:hint="eastAsia"/>
                <w:szCs w:val="24"/>
              </w:rPr>
              <w:t>閱讀並了解短文內容大意。</w:t>
            </w:r>
          </w:p>
          <w:p w:rsidR="00742BD3" w:rsidRPr="008A3824" w:rsidRDefault="00016461" w:rsidP="00BA0578">
            <w:pPr>
              <w:rPr>
                <w:rFonts w:ascii="標楷體" w:eastAsia="標楷體" w:hAnsi="標楷體"/>
              </w:rPr>
            </w:pPr>
            <w:r w:rsidRPr="00B42954">
              <w:rPr>
                <w:rFonts w:ascii="標楷體" w:eastAsia="標楷體" w:hAnsi="標楷體"/>
                <w:szCs w:val="24"/>
              </w:rPr>
              <w:t>7. 能聽辨、認讀各課之字音及其字母拼讀單字。</w:t>
            </w:r>
          </w:p>
        </w:tc>
      </w:tr>
      <w:tr w:rsidR="00742BD3" w:rsidRPr="008A3824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742BD3" w:rsidRPr="009219D6" w:rsidRDefault="005B0D4F" w:rsidP="00027C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</w:t>
            </w:r>
            <w:r w:rsidR="0043206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2899" w:type="dxa"/>
            <w:gridSpan w:val="9"/>
            <w:vAlign w:val="center"/>
          </w:tcPr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1-1-2 能聽辨英語的子音與母音。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1-1-3 能聽辨課堂中所習得的詞彙。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1-1-4 能聽辨句子的語調。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1-1-5能聽辨課堂中所習得的字詞、片語及句子的重音。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1-1-7 能聽懂常用的教室用語及日常生活用語。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1-1-8 能聽懂簡易句型的句子。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1-1-9 能聽懂簡易的日常生活對話。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1-1-11 能聽懂簡易兒童故事及兒童短劇的大致內容。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2-1-3 能說出課堂中所習得的詞彙。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2-1-4 能以正確的語調說出簡易句型的句子。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2-1-8 能使用所習得的日常生活用語。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2-1-9 能作簡單的提問、回答和敘述。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2-1-11 能以所習得的英語看圖說話。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2-1-12 能進行簡易的角色扮演(role play)。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3-1-2 能辨識課堂中習得的詞彙。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3-1-4 能辨識歌謠、韻文、故事中的常用字詞。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3-1-5 能看懂簡單的句子。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lastRenderedPageBreak/>
              <w:t>3-1-7 能朗讀課本中的對話和故事。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3-1-8 能藉圖畫、圖示等視覺輔助，閱讀並瞭解簡易故事及兒童短劇中的大致內容。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4-1-3 能臨摹抄寫課堂中習得的詞彙。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4-1-4 能臨摹抄寫課堂中習得的句子。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4-1-5 能拼寫一些基本常用字詞(至少180個)。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4-1-6 能依圖畫、圖示填寫重要字詞。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4-1-7 能掌握英文書寫格式寫出簡單的句子。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5-1-2 能聽懂及辨識課堂中所習得的英語詞彙。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5-1-3 在聽讀時，能辨識書本中相對應的書寫文字。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5-1-4 口語部分至少會應用300個字詞，書寫部分至少會拼寫其中180個字詞，以應用於簡易的日常溝通中。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5-1-5 能聽懂日常生活應對中常用語句，並能作適當的回應。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5-1-6 能運用字母拼讀法(phonics)。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5-1-7 能依文字或口語提示寫出重要字詞。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6-1-1 樂於參與各種課堂練習活動。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6-1-2 樂於回答老師或同學所提的問題。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6-1-3對於老師的說明與演示，能集中注意力。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6-1-4 主動預習、溫習功課。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6-1-9在生活中有使用英語機會時，樂於嘗試。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6-1-12 樂於參與有助提升英語能力的活動。</w:t>
            </w:r>
          </w:p>
          <w:p w:rsidR="004029D4" w:rsidRPr="004029D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6-1-13 能認真完成教師交待的作業。</w:t>
            </w:r>
          </w:p>
          <w:p w:rsidR="00742BD3" w:rsidRPr="008A3824" w:rsidRDefault="004029D4" w:rsidP="004029D4">
            <w:pPr>
              <w:rPr>
                <w:rFonts w:ascii="標楷體" w:eastAsia="標楷體" w:hAnsi="標楷體"/>
              </w:rPr>
            </w:pPr>
            <w:r w:rsidRPr="004029D4">
              <w:rPr>
                <w:rFonts w:ascii="標楷體" w:eastAsia="標楷體" w:hAnsi="標楷體" w:hint="eastAsia"/>
              </w:rPr>
              <w:t>7-1-4 能認識外國風土民情。</w:t>
            </w:r>
          </w:p>
        </w:tc>
      </w:tr>
      <w:tr w:rsidR="000072ED" w:rsidRPr="008A3824" w:rsidTr="00CD66C3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0072ED" w:rsidRPr="009219D6" w:rsidRDefault="005B0D4F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421240" w:rsidRPr="00421240" w:rsidRDefault="00421240" w:rsidP="00421240">
            <w:pPr>
              <w:rPr>
                <w:rFonts w:ascii="標楷體" w:eastAsia="標楷體" w:hAnsi="標楷體"/>
              </w:rPr>
            </w:pPr>
            <w:r w:rsidRPr="00421240">
              <w:rPr>
                <w:rFonts w:ascii="標楷體" w:eastAsia="標楷體" w:hAnsi="標楷體" w:hint="eastAsia"/>
              </w:rPr>
              <w:t>【生涯發展教育】</w:t>
            </w:r>
          </w:p>
          <w:p w:rsidR="00421240" w:rsidRDefault="00421240" w:rsidP="00421240">
            <w:pPr>
              <w:rPr>
                <w:rFonts w:ascii="標楷體" w:eastAsia="標楷體" w:hAnsi="標楷體"/>
              </w:rPr>
            </w:pPr>
            <w:r w:rsidRPr="00421240">
              <w:rPr>
                <w:rFonts w:ascii="標楷體" w:eastAsia="標楷體" w:hAnsi="標楷體" w:hint="eastAsia"/>
              </w:rPr>
              <w:t>1-2-1 培養自己的興趣、能力。</w:t>
            </w:r>
          </w:p>
          <w:p w:rsidR="00C747D7" w:rsidRPr="00421240" w:rsidRDefault="00C747D7" w:rsidP="00421240">
            <w:pPr>
              <w:rPr>
                <w:rFonts w:ascii="標楷體" w:eastAsia="標楷體" w:hAnsi="標楷體"/>
              </w:rPr>
            </w:pPr>
            <w:r w:rsidRPr="00C747D7">
              <w:rPr>
                <w:rFonts w:ascii="標楷體" w:eastAsia="標楷體" w:hAnsi="標楷體" w:hint="eastAsia"/>
              </w:rPr>
              <w:t>2-2-1培養良好的人際互動能力。</w:t>
            </w:r>
          </w:p>
          <w:p w:rsidR="00421240" w:rsidRPr="00421240" w:rsidRDefault="00421240" w:rsidP="00421240">
            <w:pPr>
              <w:rPr>
                <w:rFonts w:ascii="標楷體" w:eastAsia="標楷體" w:hAnsi="標楷體"/>
              </w:rPr>
            </w:pPr>
            <w:r w:rsidRPr="00421240">
              <w:rPr>
                <w:rFonts w:ascii="標楷體" w:eastAsia="標楷體" w:hAnsi="標楷體" w:hint="eastAsia"/>
              </w:rPr>
              <w:t>【性別平等教育】</w:t>
            </w:r>
          </w:p>
          <w:p w:rsidR="000072ED" w:rsidRDefault="00421240" w:rsidP="00421240">
            <w:pPr>
              <w:rPr>
                <w:rFonts w:ascii="標楷體" w:eastAsia="標楷體" w:hAnsi="標楷體"/>
              </w:rPr>
            </w:pPr>
            <w:r w:rsidRPr="00421240">
              <w:rPr>
                <w:rFonts w:ascii="標楷體" w:eastAsia="標楷體" w:hAnsi="標楷體" w:hint="eastAsia"/>
              </w:rPr>
              <w:t>3-3-2參與團體活動與事務，不受性別的限制。</w:t>
            </w:r>
          </w:p>
          <w:p w:rsidR="00421240" w:rsidRPr="00421240" w:rsidRDefault="00421240" w:rsidP="00421240">
            <w:pPr>
              <w:rPr>
                <w:rFonts w:ascii="標楷體" w:eastAsia="標楷體" w:hAnsi="標楷體"/>
              </w:rPr>
            </w:pPr>
            <w:r w:rsidRPr="00421240">
              <w:rPr>
                <w:rFonts w:ascii="標楷體" w:eastAsia="標楷體" w:hAnsi="標楷體" w:hint="eastAsia"/>
              </w:rPr>
              <w:t>【人權教育】</w:t>
            </w:r>
          </w:p>
          <w:p w:rsidR="00421240" w:rsidRPr="00421240" w:rsidRDefault="00421240" w:rsidP="00421240">
            <w:pPr>
              <w:rPr>
                <w:rFonts w:ascii="標楷體" w:eastAsia="標楷體" w:hAnsi="標楷體"/>
              </w:rPr>
            </w:pPr>
            <w:r w:rsidRPr="00421240">
              <w:rPr>
                <w:rFonts w:ascii="標楷體" w:eastAsia="標楷體" w:hAnsi="標楷體" w:hint="eastAsia"/>
              </w:rPr>
              <w:t>1-3-4 瞭解世界上不同的群體、文化和國家，能尊重欣賞其差異</w:t>
            </w:r>
          </w:p>
          <w:p w:rsidR="00421240" w:rsidRDefault="00421240" w:rsidP="00421240">
            <w:pPr>
              <w:rPr>
                <w:rFonts w:ascii="標楷體" w:eastAsia="標楷體" w:hAnsi="標楷體"/>
              </w:rPr>
            </w:pPr>
            <w:r w:rsidRPr="00421240">
              <w:rPr>
                <w:rFonts w:ascii="標楷體" w:eastAsia="標楷體" w:hAnsi="標楷體" w:hint="eastAsia"/>
              </w:rPr>
              <w:lastRenderedPageBreak/>
              <w:t>【家政教育】</w:t>
            </w:r>
          </w:p>
          <w:p w:rsidR="005B63E4" w:rsidRDefault="005B63E4" w:rsidP="00421240">
            <w:pPr>
              <w:rPr>
                <w:rFonts w:ascii="標楷體" w:eastAsia="標楷體" w:hAnsi="標楷體"/>
              </w:rPr>
            </w:pPr>
            <w:r w:rsidRPr="005B63E4">
              <w:rPr>
                <w:rFonts w:ascii="標楷體" w:eastAsia="標楷體" w:hAnsi="標楷體" w:hint="eastAsia"/>
              </w:rPr>
              <w:t>1-3-3 接納他人所喜歡的食物。</w:t>
            </w:r>
          </w:p>
          <w:p w:rsidR="00C747D7" w:rsidRPr="00421240" w:rsidRDefault="00C747D7" w:rsidP="00421240">
            <w:pPr>
              <w:rPr>
                <w:rFonts w:ascii="標楷體" w:eastAsia="標楷體" w:hAnsi="標楷體"/>
              </w:rPr>
            </w:pPr>
            <w:r w:rsidRPr="00C747D7">
              <w:rPr>
                <w:rFonts w:ascii="標楷體" w:eastAsia="標楷體" w:hAnsi="標楷體" w:hint="eastAsia"/>
              </w:rPr>
              <w:t>2-3-2瞭解穿著與人際溝通的關係。</w:t>
            </w:r>
          </w:p>
          <w:p w:rsidR="00421240" w:rsidRPr="008A3824" w:rsidRDefault="00421240" w:rsidP="00421240">
            <w:pPr>
              <w:rPr>
                <w:rFonts w:ascii="標楷體" w:eastAsia="標楷體" w:hAnsi="標楷體"/>
              </w:rPr>
            </w:pPr>
            <w:r w:rsidRPr="00421240">
              <w:rPr>
                <w:rFonts w:ascii="標楷體" w:eastAsia="標楷體" w:hAnsi="標楷體" w:hint="eastAsia"/>
              </w:rPr>
              <w:t>4-3-5 瞭解不同的家庭文化。</w:t>
            </w:r>
          </w:p>
        </w:tc>
      </w:tr>
      <w:tr w:rsidR="009219D6" w:rsidRPr="008A3824" w:rsidTr="004E4692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9219D6" w:rsidRPr="009219D6" w:rsidRDefault="00E51793" w:rsidP="009219D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="009219D6"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432069" w:rsidRPr="008A3824" w:rsidTr="00E66A85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:rsidR="00432069" w:rsidRPr="005F0D2B" w:rsidRDefault="00432069" w:rsidP="005B0D4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432069" w:rsidRPr="008A3824" w:rsidRDefault="00432069" w:rsidP="005F0D2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432069" w:rsidP="00CD66C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432069" w:rsidRPr="00CD66C3" w:rsidRDefault="00432069" w:rsidP="004E469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432069" w:rsidRDefault="00432069" w:rsidP="004E4692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432069" w:rsidRDefault="00432069" w:rsidP="005B0D4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432069" w:rsidRPr="008A3824" w:rsidRDefault="00432069" w:rsidP="00027C49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F808A0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</w:tc>
        <w:tc>
          <w:tcPr>
            <w:tcW w:w="3402" w:type="dxa"/>
            <w:gridSpan w:val="2"/>
          </w:tcPr>
          <w:p w:rsidR="00432069" w:rsidRPr="008A3824" w:rsidRDefault="00DE6659" w:rsidP="009219D6">
            <w:pPr>
              <w:rPr>
                <w:rFonts w:ascii="標楷體" w:eastAsia="標楷體" w:hAnsi="標楷體"/>
              </w:rPr>
            </w:pPr>
            <w:r w:rsidRPr="00DE6659">
              <w:rPr>
                <w:rFonts w:ascii="標楷體" w:eastAsia="標楷體" w:hAnsi="標楷體"/>
              </w:rPr>
              <w:t>Get Ready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DE6659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D10DDC" w:rsidRDefault="00FE0C6C" w:rsidP="00FE0C6C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>1-1-2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D10DDC">
              <w:rPr>
                <w:rFonts w:ascii="標楷體" w:eastAsia="標楷體" w:hAnsi="標楷體" w:hint="eastAsia"/>
              </w:rPr>
              <w:t xml:space="preserve">  </w:t>
            </w:r>
            <w:r w:rsidRPr="00FE0C6C">
              <w:rPr>
                <w:rFonts w:ascii="標楷體" w:eastAsia="標楷體" w:hAnsi="標楷體" w:hint="eastAsia"/>
              </w:rPr>
              <w:t xml:space="preserve">1-1-3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D10DDC">
              <w:rPr>
                <w:rFonts w:ascii="標楷體" w:eastAsia="標楷體" w:hAnsi="標楷體" w:hint="eastAsia"/>
              </w:rPr>
              <w:t xml:space="preserve"> </w:t>
            </w:r>
            <w:r w:rsidRPr="00FE0C6C">
              <w:rPr>
                <w:rFonts w:ascii="標楷體" w:eastAsia="標楷體" w:hAnsi="標楷體" w:hint="eastAsia"/>
              </w:rPr>
              <w:t xml:space="preserve">1-1-4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10DD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E0C6C">
              <w:rPr>
                <w:rFonts w:ascii="標楷體" w:eastAsia="標楷體" w:hAnsi="標楷體" w:hint="eastAsia"/>
              </w:rPr>
              <w:t>1-1-5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:rsidR="00FE0C6C" w:rsidRPr="00FE0C6C" w:rsidRDefault="00FE0C6C" w:rsidP="00FE0C6C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1-1-7 </w:t>
            </w:r>
            <w:r w:rsidR="00D10DDC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1-1-8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10DDC">
              <w:rPr>
                <w:rFonts w:ascii="標楷體" w:eastAsia="標楷體" w:hAnsi="標楷體" w:hint="eastAsia"/>
              </w:rPr>
              <w:t xml:space="preserve">  </w:t>
            </w:r>
            <w:r w:rsidRPr="00FE0C6C">
              <w:rPr>
                <w:rFonts w:ascii="標楷體" w:eastAsia="標楷體" w:hAnsi="標楷體" w:hint="eastAsia"/>
              </w:rPr>
              <w:t xml:space="preserve">1-1-9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D10DDC">
              <w:rPr>
                <w:rFonts w:ascii="標楷體" w:eastAsia="標楷體" w:hAnsi="標楷體" w:hint="eastAsia"/>
              </w:rPr>
              <w:t xml:space="preserve"> </w:t>
            </w:r>
            <w:r w:rsidRPr="00FE0C6C">
              <w:rPr>
                <w:rFonts w:ascii="標楷體" w:eastAsia="標楷體" w:hAnsi="標楷體" w:hint="eastAsia"/>
              </w:rPr>
              <w:t xml:space="preserve">1-1-11 </w:t>
            </w:r>
          </w:p>
          <w:p w:rsidR="00FE0C6C" w:rsidRDefault="00FE0C6C" w:rsidP="00FE0C6C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2-1-3 </w:t>
            </w:r>
            <w:r w:rsidR="00D10DD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10DDC">
              <w:rPr>
                <w:rFonts w:ascii="標楷體" w:eastAsia="標楷體" w:hAnsi="標楷體" w:hint="eastAsia"/>
              </w:rPr>
              <w:t xml:space="preserve"> </w:t>
            </w:r>
            <w:r w:rsidRPr="00FE0C6C">
              <w:rPr>
                <w:rFonts w:ascii="標楷體" w:eastAsia="標楷體" w:hAnsi="標楷體" w:hint="eastAsia"/>
              </w:rPr>
              <w:t xml:space="preserve">2-1-4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D10DD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E0C6C">
              <w:rPr>
                <w:rFonts w:ascii="標楷體" w:eastAsia="標楷體" w:hAnsi="標楷體" w:hint="eastAsia"/>
              </w:rPr>
              <w:t xml:space="preserve">2-1-8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D10DDC">
              <w:rPr>
                <w:rFonts w:ascii="標楷體" w:eastAsia="標楷體" w:hAnsi="標楷體" w:hint="eastAsia"/>
              </w:rPr>
              <w:t xml:space="preserve"> </w:t>
            </w:r>
            <w:r w:rsidRPr="00FE0C6C">
              <w:rPr>
                <w:rFonts w:ascii="標楷體" w:eastAsia="標楷體" w:hAnsi="標楷體" w:hint="eastAsia"/>
              </w:rPr>
              <w:t xml:space="preserve">2-1-9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FE0C6C" w:rsidRDefault="00FE0C6C" w:rsidP="00FE0C6C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>2-1-11</w:t>
            </w:r>
            <w:r w:rsidR="00D10DDC">
              <w:rPr>
                <w:rFonts w:ascii="標楷體" w:eastAsia="標楷體" w:hAnsi="標楷體" w:hint="eastAsia"/>
              </w:rPr>
              <w:t xml:space="preserve"> </w:t>
            </w:r>
            <w:r w:rsidRPr="00FE0C6C">
              <w:rPr>
                <w:rFonts w:ascii="標楷體" w:eastAsia="標楷體" w:hAnsi="標楷體" w:hint="eastAsia"/>
              </w:rPr>
              <w:t xml:space="preserve"> </w:t>
            </w:r>
            <w:r w:rsidR="00D10DDC">
              <w:rPr>
                <w:rFonts w:ascii="標楷體" w:eastAsia="標楷體" w:hAnsi="標楷體" w:hint="eastAsia"/>
              </w:rPr>
              <w:t xml:space="preserve"> </w:t>
            </w:r>
            <w:r w:rsidRPr="00FE0C6C">
              <w:rPr>
                <w:rFonts w:ascii="標楷體" w:eastAsia="標楷體" w:hAnsi="標楷體" w:hint="eastAsia"/>
              </w:rPr>
              <w:t xml:space="preserve">2-1-12 </w:t>
            </w:r>
          </w:p>
          <w:p w:rsidR="00FE0C6C" w:rsidRPr="00FE0C6C" w:rsidRDefault="00FE0C6C" w:rsidP="00FE0C6C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3-1-2 </w:t>
            </w:r>
            <w:r w:rsidR="00D10DDC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3-1-4 </w:t>
            </w:r>
            <w:r w:rsidR="00D10DDC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3-1-5 </w:t>
            </w:r>
            <w:r w:rsidR="00D10DDC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3-1-7 </w:t>
            </w:r>
          </w:p>
          <w:p w:rsidR="00D10DDC" w:rsidRDefault="00FE0C6C" w:rsidP="00FE0C6C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3-1-8 </w:t>
            </w:r>
          </w:p>
          <w:p w:rsidR="0026095E" w:rsidRDefault="00FE0C6C" w:rsidP="00FE0C6C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>4-1-3</w:t>
            </w:r>
            <w:r w:rsidR="0026095E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 4-1-4 </w:t>
            </w:r>
            <w:r w:rsidR="0026095E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4-1-5 </w:t>
            </w:r>
            <w:r w:rsidR="0026095E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4-1-6 </w:t>
            </w:r>
            <w:r w:rsidR="0026095E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4-1-7 </w:t>
            </w:r>
          </w:p>
          <w:p w:rsidR="00FE0C6C" w:rsidRPr="00FE0C6C" w:rsidRDefault="00FE0C6C" w:rsidP="00FE0C6C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5-1-2 </w:t>
            </w:r>
            <w:r w:rsidR="00C45A01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5-1-3 </w:t>
            </w:r>
            <w:r w:rsidR="00C45A01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5-1-4 </w:t>
            </w:r>
            <w:r w:rsidR="00C45A01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5-1-5 </w:t>
            </w:r>
          </w:p>
          <w:p w:rsidR="00C45A01" w:rsidRDefault="00FE0C6C" w:rsidP="00FE0C6C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5-1-6 </w:t>
            </w:r>
            <w:r w:rsidR="00C45A01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5-1-7 </w:t>
            </w:r>
          </w:p>
          <w:p w:rsidR="00FE0C6C" w:rsidRPr="00FE0C6C" w:rsidRDefault="00FE0C6C" w:rsidP="00FE0C6C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6-1-1 </w:t>
            </w:r>
            <w:r w:rsidR="003B37FF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6-1-2 </w:t>
            </w:r>
            <w:r w:rsidR="003B37FF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>6-1-3</w:t>
            </w:r>
            <w:r w:rsidR="003B37FF" w:rsidRPr="00FE0C6C">
              <w:rPr>
                <w:rFonts w:ascii="標楷體" w:eastAsia="標楷體" w:hAnsi="標楷體" w:hint="eastAsia"/>
              </w:rPr>
              <w:t xml:space="preserve"> </w:t>
            </w:r>
            <w:r w:rsidR="003B37FF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6-1-4 </w:t>
            </w:r>
          </w:p>
          <w:p w:rsidR="003B37FF" w:rsidRDefault="00FE0C6C" w:rsidP="003B37FF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>6-1-9</w:t>
            </w:r>
            <w:r w:rsidR="003B37FF" w:rsidRPr="00FE0C6C">
              <w:rPr>
                <w:rFonts w:ascii="標楷體" w:eastAsia="標楷體" w:hAnsi="標楷體" w:hint="eastAsia"/>
              </w:rPr>
              <w:t xml:space="preserve"> </w:t>
            </w:r>
            <w:r w:rsidR="003B37FF"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6-1-12 </w:t>
            </w:r>
            <w:r w:rsidR="003B37FF">
              <w:rPr>
                <w:rFonts w:ascii="標楷體" w:eastAsia="標楷體" w:hAnsi="標楷體" w:hint="eastAsia"/>
              </w:rPr>
              <w:t xml:space="preserve">  </w:t>
            </w:r>
            <w:r w:rsidRPr="00FE0C6C">
              <w:rPr>
                <w:rFonts w:ascii="標楷體" w:eastAsia="標楷體" w:hAnsi="標楷體" w:hint="eastAsia"/>
              </w:rPr>
              <w:t xml:space="preserve">6-1-13 </w:t>
            </w:r>
          </w:p>
          <w:p w:rsidR="00432069" w:rsidRPr="008A3824" w:rsidRDefault="00FE0C6C" w:rsidP="003B37FF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7-1-4 </w:t>
            </w:r>
          </w:p>
        </w:tc>
        <w:tc>
          <w:tcPr>
            <w:tcW w:w="1985" w:type="dxa"/>
          </w:tcPr>
          <w:p w:rsidR="00432CE2" w:rsidRPr="00432CE2" w:rsidRDefault="00432CE2" w:rsidP="00432CE2">
            <w:pPr>
              <w:rPr>
                <w:rFonts w:ascii="標楷體" w:eastAsia="標楷體" w:hAnsi="標楷體"/>
              </w:rPr>
            </w:pPr>
            <w:r w:rsidRPr="00432CE2">
              <w:rPr>
                <w:rFonts w:ascii="標楷體" w:eastAsia="標楷體" w:hAnsi="標楷體" w:hint="eastAsia"/>
              </w:rPr>
              <w:t>1. 活動評量:由學生參與課堂活動的表現，來確認學生是否能勝任該課活動的要求。</w:t>
            </w:r>
          </w:p>
          <w:p w:rsidR="00432CE2" w:rsidRPr="00432CE2" w:rsidRDefault="00432CE2" w:rsidP="00432CE2">
            <w:pPr>
              <w:rPr>
                <w:rFonts w:ascii="標楷體" w:eastAsia="標楷體" w:hAnsi="標楷體"/>
              </w:rPr>
            </w:pPr>
            <w:r w:rsidRPr="00432CE2">
              <w:rPr>
                <w:rFonts w:ascii="標楷體" w:eastAsia="標楷體" w:hAnsi="標楷體" w:hint="eastAsia"/>
              </w:rPr>
              <w:t>2. 課堂觀察:觀察學生課堂表現，是否能樂於參與該課各項活動。</w:t>
            </w:r>
          </w:p>
          <w:p w:rsidR="00432069" w:rsidRPr="008A3824" w:rsidRDefault="00B7210E" w:rsidP="00B721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32CE2" w:rsidRPr="00432CE2">
              <w:rPr>
                <w:rFonts w:ascii="標楷體" w:eastAsia="標楷體" w:hAnsi="標楷體" w:hint="eastAsia"/>
              </w:rPr>
              <w:t>. 口語評量:透過學生的口語表現，確認學生是否能回應相關提問和正確說出該課字彙、句型、和字母拼讀單字。</w:t>
            </w:r>
          </w:p>
        </w:tc>
        <w:tc>
          <w:tcPr>
            <w:tcW w:w="1984" w:type="dxa"/>
          </w:tcPr>
          <w:p w:rsidR="006B73F8" w:rsidRPr="006B73F8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t>【生涯發展教育】</w:t>
            </w:r>
          </w:p>
          <w:p w:rsidR="006B73F8" w:rsidRPr="006B73F8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t>1-2-1 培養自己的興趣、能力。</w:t>
            </w:r>
          </w:p>
          <w:p w:rsidR="006B73F8" w:rsidRPr="006B73F8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t>【性別平等教育】</w:t>
            </w:r>
          </w:p>
          <w:p w:rsidR="00432069" w:rsidRPr="008A3824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t>3-3-2參與團體活動與事務，不受性別的限制。</w:t>
            </w: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F808A0" w:rsidP="001E73C9">
            <w:pPr>
              <w:rPr>
                <w:rFonts w:ascii="標楷體" w:eastAsia="標楷體" w:hAnsi="標楷體"/>
              </w:rPr>
            </w:pPr>
            <w:r w:rsidRPr="00F808A0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二-</w:t>
            </w:r>
            <w:r w:rsidR="001E73C9">
              <w:rPr>
                <w:rFonts w:ascii="標楷體" w:eastAsia="標楷體" w:hAnsi="標楷體" w:hint="eastAsia"/>
              </w:rPr>
              <w:t>五</w:t>
            </w:r>
            <w:r w:rsidRPr="00F808A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3402" w:type="dxa"/>
            <w:gridSpan w:val="2"/>
          </w:tcPr>
          <w:p w:rsidR="00432069" w:rsidRPr="008A3824" w:rsidRDefault="00DD10F8" w:rsidP="009219D6">
            <w:pPr>
              <w:rPr>
                <w:rFonts w:ascii="標楷體" w:eastAsia="標楷體" w:hAnsi="標楷體"/>
              </w:rPr>
            </w:pPr>
            <w:r w:rsidRPr="00DD10F8">
              <w:rPr>
                <w:rFonts w:ascii="標楷體" w:eastAsia="標楷體" w:hAnsi="標楷體"/>
              </w:rPr>
              <w:t>Unit 1  Be an Early Bird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DD10F8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6" w:type="dxa"/>
            <w:gridSpan w:val="3"/>
          </w:tcPr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lastRenderedPageBreak/>
              <w:t xml:space="preserve">1-1-7    1-1-8    1-1-9    1-1-11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2-1-12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3-1-8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432069" w:rsidRPr="008A3824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A96FD8" w:rsidRPr="00A96FD8" w:rsidRDefault="00A96FD8" w:rsidP="00A96F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1. </w:t>
            </w:r>
            <w:r w:rsidRPr="00A96FD8">
              <w:rPr>
                <w:rFonts w:ascii="標楷體" w:eastAsia="標楷體" w:hAnsi="標楷體" w:hint="eastAsia"/>
              </w:rPr>
              <w:t>活動評量</w:t>
            </w:r>
            <w:r w:rsidR="009A2192">
              <w:rPr>
                <w:rFonts w:ascii="標楷體" w:eastAsia="標楷體" w:hAnsi="標楷體" w:hint="eastAsia"/>
              </w:rPr>
              <w:t>:由</w:t>
            </w:r>
            <w:r w:rsidR="009A2192">
              <w:rPr>
                <w:rFonts w:ascii="標楷體" w:eastAsia="標楷體" w:hAnsi="標楷體" w:hint="eastAsia"/>
              </w:rPr>
              <w:lastRenderedPageBreak/>
              <w:t>學生參與課堂活動的表現，來確認學生是否能勝任該課活動的要求</w:t>
            </w:r>
            <w:r w:rsidR="00843696">
              <w:rPr>
                <w:rFonts w:ascii="標楷體" w:eastAsia="標楷體" w:hAnsi="標楷體" w:hint="eastAsia"/>
              </w:rPr>
              <w:t>。</w:t>
            </w:r>
          </w:p>
          <w:p w:rsidR="00A96FD8" w:rsidRPr="00A96FD8" w:rsidRDefault="00A96FD8" w:rsidP="00A96FD8">
            <w:pPr>
              <w:rPr>
                <w:rFonts w:ascii="標楷體" w:eastAsia="標楷體" w:hAnsi="標楷體"/>
              </w:rPr>
            </w:pPr>
            <w:r w:rsidRPr="00A96FD8">
              <w:rPr>
                <w:rFonts w:ascii="標楷體" w:eastAsia="標楷體" w:hAnsi="標楷體" w:hint="eastAsia"/>
              </w:rPr>
              <w:t>2. 紙筆評量</w:t>
            </w:r>
            <w:r w:rsidR="003C0CE1">
              <w:rPr>
                <w:rFonts w:ascii="標楷體" w:eastAsia="標楷體" w:hAnsi="標楷體" w:hint="eastAsia"/>
              </w:rPr>
              <w:t>:評量該課</w:t>
            </w:r>
            <w:r w:rsidR="009A2192">
              <w:rPr>
                <w:rFonts w:ascii="標楷體" w:eastAsia="標楷體" w:hAnsi="標楷體" w:hint="eastAsia"/>
              </w:rPr>
              <w:t>字彙</w:t>
            </w:r>
            <w:r w:rsidR="003C0CE1">
              <w:rPr>
                <w:rFonts w:ascii="標楷體" w:eastAsia="標楷體" w:hAnsi="標楷體" w:hint="eastAsia"/>
              </w:rPr>
              <w:t>，看學生是否精熟</w:t>
            </w:r>
            <w:r w:rsidR="00843696">
              <w:rPr>
                <w:rFonts w:ascii="標楷體" w:eastAsia="標楷體" w:hAnsi="標楷體" w:hint="eastAsia"/>
              </w:rPr>
              <w:t>。</w:t>
            </w:r>
          </w:p>
          <w:p w:rsidR="00A96FD8" w:rsidRPr="00A96FD8" w:rsidRDefault="00A96FD8" w:rsidP="00A96FD8">
            <w:pPr>
              <w:rPr>
                <w:rFonts w:ascii="標楷體" w:eastAsia="標楷體" w:hAnsi="標楷體"/>
              </w:rPr>
            </w:pPr>
            <w:r w:rsidRPr="00A96FD8">
              <w:rPr>
                <w:rFonts w:ascii="標楷體" w:eastAsia="標楷體" w:hAnsi="標楷體" w:hint="eastAsia"/>
              </w:rPr>
              <w:t>3. 課堂觀察</w:t>
            </w:r>
            <w:r w:rsidR="005862C3">
              <w:rPr>
                <w:rFonts w:ascii="標楷體" w:eastAsia="標楷體" w:hAnsi="標楷體" w:hint="eastAsia"/>
              </w:rPr>
              <w:t>:觀察學生課堂表現，是否能樂於參與該課各項活動</w:t>
            </w:r>
            <w:r w:rsidR="00843696" w:rsidRPr="00843696">
              <w:rPr>
                <w:rFonts w:ascii="標楷體" w:eastAsia="標楷體" w:hAnsi="標楷體" w:hint="eastAsia"/>
              </w:rPr>
              <w:t>。</w:t>
            </w:r>
          </w:p>
          <w:p w:rsidR="00A96FD8" w:rsidRPr="00A96FD8" w:rsidRDefault="00A96FD8" w:rsidP="00A96FD8">
            <w:pPr>
              <w:rPr>
                <w:rFonts w:ascii="標楷體" w:eastAsia="標楷體" w:hAnsi="標楷體"/>
              </w:rPr>
            </w:pPr>
            <w:r w:rsidRPr="00A96FD8">
              <w:rPr>
                <w:rFonts w:ascii="標楷體" w:eastAsia="標楷體" w:hAnsi="標楷體" w:hint="eastAsia"/>
              </w:rPr>
              <w:t xml:space="preserve">4. </w:t>
            </w:r>
            <w:r w:rsidR="001A269B" w:rsidRPr="001A269B">
              <w:rPr>
                <w:rFonts w:ascii="標楷體" w:eastAsia="標楷體" w:hAnsi="標楷體" w:hint="eastAsia"/>
              </w:rPr>
              <w:t>口語評量:透過學生的口語表現，確認學生是否能回應相關提問，能正確說出該課字彙、句型、俚語和運用字母發音拼讀單字，並能唸出該課的閱讀短文。</w:t>
            </w:r>
          </w:p>
          <w:p w:rsidR="00432069" w:rsidRPr="008A3824" w:rsidRDefault="00A96FD8" w:rsidP="00A96FD8">
            <w:pPr>
              <w:rPr>
                <w:rFonts w:ascii="標楷體" w:eastAsia="標楷體" w:hAnsi="標楷體"/>
              </w:rPr>
            </w:pPr>
            <w:r w:rsidRPr="00A96FD8">
              <w:rPr>
                <w:rFonts w:ascii="標楷體" w:eastAsia="標楷體" w:hAnsi="標楷體" w:hint="eastAsia"/>
              </w:rPr>
              <w:t>5. 作業評量</w:t>
            </w:r>
            <w:r w:rsidR="009A2192">
              <w:rPr>
                <w:rFonts w:ascii="標楷體" w:eastAsia="標楷體" w:hAnsi="標楷體" w:hint="eastAsia"/>
              </w:rPr>
              <w:t>:習寫該課作業簿與</w:t>
            </w:r>
            <w:r w:rsidR="00843696">
              <w:rPr>
                <w:rFonts w:ascii="標楷體" w:eastAsia="標楷體" w:hAnsi="標楷體" w:hint="eastAsia"/>
              </w:rPr>
              <w:t>英語</w:t>
            </w:r>
            <w:r w:rsidR="009A2192">
              <w:rPr>
                <w:rFonts w:ascii="標楷體" w:eastAsia="標楷體" w:hAnsi="標楷體" w:hint="eastAsia"/>
              </w:rPr>
              <w:t>習作</w:t>
            </w:r>
            <w:r w:rsidR="00843696" w:rsidRPr="0084369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4" w:type="dxa"/>
          </w:tcPr>
          <w:p w:rsidR="006B73F8" w:rsidRPr="006B73F8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6B73F8" w:rsidRPr="006B73F8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lastRenderedPageBreak/>
              <w:t>1-3-4 瞭解世界上不同的群體、文化和國家，能尊重欣賞其差異</w:t>
            </w:r>
          </w:p>
          <w:p w:rsidR="006B73F8" w:rsidRPr="006B73F8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t>【家政教育】</w:t>
            </w:r>
          </w:p>
          <w:p w:rsidR="00432069" w:rsidRPr="008A3824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t>4-3-5 瞭解不同的家庭文化。</w:t>
            </w: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F808A0" w:rsidP="001E73C9">
            <w:pPr>
              <w:rPr>
                <w:rFonts w:ascii="標楷體" w:eastAsia="標楷體" w:hAnsi="標楷體"/>
              </w:rPr>
            </w:pPr>
            <w:r w:rsidRPr="00F808A0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六</w:t>
            </w:r>
            <w:r w:rsidRPr="00F808A0">
              <w:rPr>
                <w:rFonts w:ascii="標楷體" w:eastAsia="標楷體" w:hAnsi="標楷體" w:hint="eastAsia"/>
              </w:rPr>
              <w:t>-</w:t>
            </w:r>
            <w:r w:rsidR="001E73C9">
              <w:rPr>
                <w:rFonts w:ascii="標楷體" w:eastAsia="標楷體" w:hAnsi="標楷體" w:hint="eastAsia"/>
              </w:rPr>
              <w:t>八</w:t>
            </w:r>
            <w:r w:rsidRPr="00F808A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3402" w:type="dxa"/>
            <w:gridSpan w:val="2"/>
          </w:tcPr>
          <w:p w:rsidR="00432069" w:rsidRPr="008A3824" w:rsidRDefault="00481D05" w:rsidP="009219D6">
            <w:pPr>
              <w:rPr>
                <w:rFonts w:ascii="標楷體" w:eastAsia="標楷體" w:hAnsi="標楷體"/>
              </w:rPr>
            </w:pPr>
            <w:r w:rsidRPr="00481D05">
              <w:rPr>
                <w:rFonts w:ascii="標楷體" w:eastAsia="標楷體" w:hAnsi="標楷體"/>
              </w:rPr>
              <w:t>Unit 2  I Could Eat a Horse!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8F5E1C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6" w:type="dxa"/>
            <w:gridSpan w:val="3"/>
          </w:tcPr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lastRenderedPageBreak/>
              <w:t xml:space="preserve">2-1-3    2-1-4    2-1-8    2-1-9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2-1-12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3-1-8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432069" w:rsidRPr="008A3824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lastRenderedPageBreak/>
              <w:t>1. 活動評量:由學生參與課堂活</w:t>
            </w:r>
            <w:r w:rsidRPr="00721E83">
              <w:rPr>
                <w:rFonts w:ascii="標楷體" w:eastAsia="標楷體" w:hAnsi="標楷體" w:hint="eastAsia"/>
              </w:rPr>
              <w:lastRenderedPageBreak/>
              <w:t>動的表現，來確認學生是否能勝任該課活動的要求。</w:t>
            </w:r>
          </w:p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2. 紙筆評量:評量該課字彙，看學生是否精熟。</w:t>
            </w:r>
          </w:p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3. 課堂觀察:觀察學生課堂表現，是否能樂於參與該課各項活動。</w:t>
            </w:r>
          </w:p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 xml:space="preserve">4. </w:t>
            </w:r>
            <w:r w:rsidR="00A937CA" w:rsidRPr="00A937CA">
              <w:rPr>
                <w:rFonts w:ascii="標楷體" w:eastAsia="標楷體" w:hAnsi="標楷體" w:hint="eastAsia"/>
              </w:rPr>
              <w:t>口語評量:透過學生的口語表現，確認學生是否能回應相關提問，能正確說出該課字彙、句型、俚語和運用字母發音拼讀單字，並能唸出該課的閱讀短文。</w:t>
            </w:r>
          </w:p>
          <w:p w:rsidR="00432069" w:rsidRPr="008A3824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5. 作業評量:習寫該課作業簿與英語習作。</w:t>
            </w:r>
          </w:p>
        </w:tc>
        <w:tc>
          <w:tcPr>
            <w:tcW w:w="1984" w:type="dxa"/>
          </w:tcPr>
          <w:p w:rsidR="006B73F8" w:rsidRPr="006B73F8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6B73F8" w:rsidRPr="006B73F8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t>1-3-4 瞭解世界</w:t>
            </w:r>
            <w:r w:rsidRPr="006B73F8">
              <w:rPr>
                <w:rFonts w:ascii="標楷體" w:eastAsia="標楷體" w:hAnsi="標楷體" w:hint="eastAsia"/>
              </w:rPr>
              <w:lastRenderedPageBreak/>
              <w:t>上不同的群體、文化和國家，能尊重欣賞其差異。</w:t>
            </w:r>
          </w:p>
          <w:p w:rsidR="006B73F8" w:rsidRPr="006B73F8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t>【家政教育】</w:t>
            </w:r>
          </w:p>
          <w:p w:rsidR="00432069" w:rsidRPr="008A3824" w:rsidRDefault="006B73F8" w:rsidP="006B73F8">
            <w:pPr>
              <w:rPr>
                <w:rFonts w:ascii="標楷體" w:eastAsia="標楷體" w:hAnsi="標楷體"/>
              </w:rPr>
            </w:pPr>
            <w:r w:rsidRPr="006B73F8">
              <w:rPr>
                <w:rFonts w:ascii="標楷體" w:eastAsia="標楷體" w:hAnsi="標楷體" w:hint="eastAsia"/>
              </w:rPr>
              <w:t>1-3-3 接納他人所喜歡的食物。</w:t>
            </w: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074F1C" w:rsidP="001E73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</w:t>
            </w:r>
            <w:r w:rsidR="001E73C9">
              <w:rPr>
                <w:rFonts w:ascii="標楷體" w:eastAsia="標楷體" w:hAnsi="標楷體" w:hint="eastAsia"/>
              </w:rPr>
              <w:t>九-十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3402" w:type="dxa"/>
            <w:gridSpan w:val="2"/>
          </w:tcPr>
          <w:p w:rsidR="00432069" w:rsidRPr="008A3824" w:rsidRDefault="00CA5BFB" w:rsidP="009219D6">
            <w:pPr>
              <w:rPr>
                <w:rFonts w:ascii="標楷體" w:eastAsia="標楷體" w:hAnsi="標楷體"/>
              </w:rPr>
            </w:pPr>
            <w:r w:rsidRPr="00CA5BFB">
              <w:rPr>
                <w:rFonts w:ascii="標楷體" w:eastAsia="標楷體" w:hAnsi="標楷體"/>
              </w:rPr>
              <w:t>Review 1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C1666F" w:rsidP="00C166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36" w:type="dxa"/>
            <w:gridSpan w:val="3"/>
          </w:tcPr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lastRenderedPageBreak/>
              <w:t xml:space="preserve">2-1-11   2-1-12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3-1-8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432069" w:rsidRPr="008A3824" w:rsidRDefault="00432069" w:rsidP="001E504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F82F6E" w:rsidRPr="00F82F6E" w:rsidRDefault="00F82F6E" w:rsidP="00F82F6E">
            <w:pPr>
              <w:rPr>
                <w:rFonts w:ascii="標楷體" w:eastAsia="標楷體" w:hAnsi="標楷體"/>
              </w:rPr>
            </w:pPr>
            <w:r w:rsidRPr="00F82F6E">
              <w:rPr>
                <w:rFonts w:ascii="標楷體" w:eastAsia="標楷體" w:hAnsi="標楷體" w:hint="eastAsia"/>
              </w:rPr>
              <w:lastRenderedPageBreak/>
              <w:t>1. 活動評量:由學生參與課堂活動的表現，來確</w:t>
            </w:r>
            <w:r w:rsidRPr="00F82F6E">
              <w:rPr>
                <w:rFonts w:ascii="標楷體" w:eastAsia="標楷體" w:hAnsi="標楷體" w:hint="eastAsia"/>
              </w:rPr>
              <w:lastRenderedPageBreak/>
              <w:t>認學生是否能勝任該課活動的要求。</w:t>
            </w:r>
          </w:p>
          <w:p w:rsidR="00F82F6E" w:rsidRPr="00F82F6E" w:rsidRDefault="00F82F6E" w:rsidP="00F82F6E">
            <w:pPr>
              <w:rPr>
                <w:rFonts w:ascii="標楷體" w:eastAsia="標楷體" w:hAnsi="標楷體"/>
              </w:rPr>
            </w:pPr>
            <w:r w:rsidRPr="00F82F6E">
              <w:rPr>
                <w:rFonts w:ascii="標楷體" w:eastAsia="標楷體" w:hAnsi="標楷體" w:hint="eastAsia"/>
              </w:rPr>
              <w:t>2. 課堂觀察:觀察學生課堂表現，是否能樂於參與該課各項活動。</w:t>
            </w:r>
          </w:p>
          <w:p w:rsidR="00F82F6E" w:rsidRPr="00F82F6E" w:rsidRDefault="00A937CA" w:rsidP="00F82F6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F82F6E" w:rsidRPr="00F82F6E">
              <w:rPr>
                <w:rFonts w:ascii="標楷體" w:eastAsia="標楷體" w:hAnsi="標楷體" w:hint="eastAsia"/>
              </w:rPr>
              <w:t>. 口語評量:透過學生的口語表現，確認學生是否能回應相關提問和正確說出</w:t>
            </w:r>
            <w:r>
              <w:rPr>
                <w:rFonts w:ascii="標楷體" w:eastAsia="標楷體" w:hAnsi="標楷體" w:hint="eastAsia"/>
              </w:rPr>
              <w:t>U</w:t>
            </w:r>
            <w:r>
              <w:rPr>
                <w:rFonts w:ascii="標楷體" w:eastAsia="標楷體" w:hAnsi="標楷體"/>
              </w:rPr>
              <w:t>nit 1</w:t>
            </w:r>
            <w:r>
              <w:rPr>
                <w:rFonts w:ascii="標楷體" w:eastAsia="標楷體" w:hAnsi="標楷體" w:hint="eastAsia"/>
              </w:rPr>
              <w:t>和Unit 2</w:t>
            </w:r>
            <w:r w:rsidR="00F82F6E" w:rsidRPr="00F82F6E">
              <w:rPr>
                <w:rFonts w:ascii="標楷體" w:eastAsia="標楷體" w:hAnsi="標楷體" w:hint="eastAsia"/>
              </w:rPr>
              <w:t>字彙、句型和</w:t>
            </w:r>
            <w:r>
              <w:rPr>
                <w:rFonts w:ascii="標楷體" w:eastAsia="標楷體" w:hAnsi="標楷體" w:hint="eastAsia"/>
              </w:rPr>
              <w:t>運用</w:t>
            </w:r>
            <w:r w:rsidR="00F82F6E" w:rsidRPr="00F82F6E">
              <w:rPr>
                <w:rFonts w:ascii="標楷體" w:eastAsia="標楷體" w:hAnsi="標楷體" w:hint="eastAsia"/>
              </w:rPr>
              <w:t>字母拼讀單字。</w:t>
            </w:r>
          </w:p>
          <w:p w:rsidR="00432069" w:rsidRPr="008A3824" w:rsidRDefault="00F82F6E" w:rsidP="00F82F6E">
            <w:pPr>
              <w:rPr>
                <w:rFonts w:ascii="標楷體" w:eastAsia="標楷體" w:hAnsi="標楷體"/>
              </w:rPr>
            </w:pPr>
            <w:r w:rsidRPr="00F82F6E">
              <w:rPr>
                <w:rFonts w:ascii="標楷體" w:eastAsia="標楷體" w:hAnsi="標楷體" w:hint="eastAsia"/>
              </w:rPr>
              <w:t>5. 作業評量:習寫英語習作。</w:t>
            </w:r>
          </w:p>
        </w:tc>
        <w:tc>
          <w:tcPr>
            <w:tcW w:w="1984" w:type="dxa"/>
          </w:tcPr>
          <w:p w:rsidR="00733748" w:rsidRPr="00733748" w:rsidRDefault="00733748" w:rsidP="00733748">
            <w:pPr>
              <w:rPr>
                <w:rFonts w:ascii="標楷體" w:eastAsia="標楷體" w:hAnsi="標楷體"/>
              </w:rPr>
            </w:pPr>
            <w:r w:rsidRPr="00733748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733748" w:rsidRPr="00733748" w:rsidRDefault="00733748" w:rsidP="00733748">
            <w:pPr>
              <w:rPr>
                <w:rFonts w:ascii="標楷體" w:eastAsia="標楷體" w:hAnsi="標楷體"/>
              </w:rPr>
            </w:pPr>
            <w:r w:rsidRPr="00733748">
              <w:rPr>
                <w:rFonts w:ascii="標楷體" w:eastAsia="標楷體" w:hAnsi="標楷體" w:hint="eastAsia"/>
              </w:rPr>
              <w:t>1-3-4 瞭解世界上不同的群體、</w:t>
            </w:r>
            <w:r w:rsidRPr="00733748">
              <w:rPr>
                <w:rFonts w:ascii="標楷體" w:eastAsia="標楷體" w:hAnsi="標楷體" w:hint="eastAsia"/>
              </w:rPr>
              <w:lastRenderedPageBreak/>
              <w:t>文化和國家，能尊重欣賞其差異</w:t>
            </w:r>
          </w:p>
          <w:p w:rsidR="00733748" w:rsidRPr="00733748" w:rsidRDefault="00733748" w:rsidP="00733748">
            <w:pPr>
              <w:rPr>
                <w:rFonts w:ascii="標楷體" w:eastAsia="標楷體" w:hAnsi="標楷體"/>
              </w:rPr>
            </w:pPr>
            <w:r w:rsidRPr="00733748">
              <w:rPr>
                <w:rFonts w:ascii="標楷體" w:eastAsia="標楷體" w:hAnsi="標楷體" w:hint="eastAsia"/>
              </w:rPr>
              <w:t>【家政教育】</w:t>
            </w:r>
          </w:p>
          <w:p w:rsidR="00733748" w:rsidRPr="00733748" w:rsidRDefault="00733748" w:rsidP="00733748">
            <w:pPr>
              <w:rPr>
                <w:rFonts w:ascii="標楷體" w:eastAsia="標楷體" w:hAnsi="標楷體"/>
              </w:rPr>
            </w:pPr>
            <w:r w:rsidRPr="00733748">
              <w:rPr>
                <w:rFonts w:ascii="標楷體" w:eastAsia="標楷體" w:hAnsi="標楷體" w:hint="eastAsia"/>
              </w:rPr>
              <w:t>1-3-3 接納他人所喜歡的食物。</w:t>
            </w:r>
          </w:p>
          <w:p w:rsidR="00432069" w:rsidRPr="008A3824" w:rsidRDefault="00733748" w:rsidP="00733748">
            <w:pPr>
              <w:rPr>
                <w:rFonts w:ascii="標楷體" w:eastAsia="標楷體" w:hAnsi="標楷體"/>
              </w:rPr>
            </w:pPr>
            <w:r w:rsidRPr="00733748">
              <w:rPr>
                <w:rFonts w:ascii="標楷體" w:eastAsia="標楷體" w:hAnsi="標楷體" w:hint="eastAsia"/>
              </w:rPr>
              <w:t>4-3-5 瞭解不同的家庭文化。</w:t>
            </w: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074F1C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第十一-十三週</w:t>
            </w:r>
          </w:p>
        </w:tc>
        <w:tc>
          <w:tcPr>
            <w:tcW w:w="3402" w:type="dxa"/>
            <w:gridSpan w:val="2"/>
          </w:tcPr>
          <w:p w:rsidR="00432069" w:rsidRPr="008A3824" w:rsidRDefault="00024805" w:rsidP="009219D6">
            <w:pPr>
              <w:rPr>
                <w:rFonts w:ascii="標楷體" w:eastAsia="標楷體" w:hAnsi="標楷體"/>
              </w:rPr>
            </w:pPr>
            <w:r w:rsidRPr="00024805">
              <w:rPr>
                <w:rFonts w:ascii="標楷體" w:eastAsia="標楷體" w:hAnsi="標楷體"/>
              </w:rPr>
              <w:t>Unit 3  It’s All Greek to Me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024805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6" w:type="dxa"/>
            <w:gridSpan w:val="3"/>
          </w:tcPr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2-1-12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3-1-8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lastRenderedPageBreak/>
              <w:t xml:space="preserve">5-1-6    5-1-7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432069" w:rsidRPr="008A3824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lastRenderedPageBreak/>
              <w:t>1. 活動評量:由學生參與課堂活動的表現，來確認學生是否能勝任該課活動的要求。</w:t>
            </w:r>
          </w:p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2. 紙筆評量:評量該課字彙，看學生是否精熟。</w:t>
            </w:r>
          </w:p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lastRenderedPageBreak/>
              <w:t>3. 課堂觀察:觀察學生課堂表現，是否能樂於參與該課各項活動。</w:t>
            </w:r>
          </w:p>
          <w:p w:rsidR="005936D6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4. 口語評量:透過學生的口語表現，確認學生是否能回應相關提問</w:t>
            </w:r>
            <w:r w:rsidR="005936D6">
              <w:rPr>
                <w:rFonts w:ascii="標楷體" w:eastAsia="標楷體" w:hAnsi="標楷體" w:hint="eastAsia"/>
              </w:rPr>
              <w:t>，能</w:t>
            </w:r>
            <w:r w:rsidRPr="00721E83">
              <w:rPr>
                <w:rFonts w:ascii="標楷體" w:eastAsia="標楷體" w:hAnsi="標楷體" w:hint="eastAsia"/>
              </w:rPr>
              <w:t>正確說出該課字彙、句型、俚語和</w:t>
            </w:r>
            <w:r w:rsidR="00BE224C">
              <w:rPr>
                <w:rFonts w:ascii="標楷體" w:eastAsia="標楷體" w:hAnsi="標楷體" w:hint="eastAsia"/>
              </w:rPr>
              <w:t>運用</w:t>
            </w:r>
            <w:r w:rsidRPr="00721E83">
              <w:rPr>
                <w:rFonts w:ascii="標楷體" w:eastAsia="標楷體" w:hAnsi="標楷體" w:hint="eastAsia"/>
              </w:rPr>
              <w:t>字母</w:t>
            </w:r>
            <w:r w:rsidR="00BE224C">
              <w:rPr>
                <w:rFonts w:ascii="標楷體" w:eastAsia="標楷體" w:hAnsi="標楷體" w:hint="eastAsia"/>
              </w:rPr>
              <w:t>發音</w:t>
            </w:r>
            <w:r w:rsidRPr="00721E83">
              <w:rPr>
                <w:rFonts w:ascii="標楷體" w:eastAsia="標楷體" w:hAnsi="標楷體" w:hint="eastAsia"/>
              </w:rPr>
              <w:t>拼讀單字</w:t>
            </w:r>
            <w:r w:rsidR="005936D6">
              <w:rPr>
                <w:rFonts w:ascii="標楷體" w:eastAsia="標楷體" w:hAnsi="標楷體" w:hint="eastAsia"/>
              </w:rPr>
              <w:t>，並能唸出該課的閱讀短文。</w:t>
            </w:r>
          </w:p>
          <w:p w:rsidR="00432069" w:rsidRPr="008A3824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5. 作業評量:習寫該課作業簿與英語習作。</w:t>
            </w:r>
          </w:p>
        </w:tc>
        <w:tc>
          <w:tcPr>
            <w:tcW w:w="1984" w:type="dxa"/>
          </w:tcPr>
          <w:p w:rsidR="00733748" w:rsidRPr="00733748" w:rsidRDefault="00733748" w:rsidP="00733748">
            <w:pPr>
              <w:rPr>
                <w:rFonts w:ascii="標楷體" w:eastAsia="標楷體" w:hAnsi="標楷體"/>
              </w:rPr>
            </w:pPr>
            <w:r w:rsidRPr="00733748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733748" w:rsidRPr="00733748" w:rsidRDefault="00733748" w:rsidP="00733748">
            <w:pPr>
              <w:rPr>
                <w:rFonts w:ascii="標楷體" w:eastAsia="標楷體" w:hAnsi="標楷體"/>
              </w:rPr>
            </w:pPr>
            <w:r w:rsidRPr="00733748">
              <w:rPr>
                <w:rFonts w:ascii="標楷體" w:eastAsia="標楷體" w:hAnsi="標楷體" w:hint="eastAsia"/>
              </w:rPr>
              <w:t>1-3-4 瞭解世界上不同的群體、文化和國家，能尊重欣賞其差異。</w:t>
            </w:r>
          </w:p>
          <w:p w:rsidR="00733748" w:rsidRPr="00733748" w:rsidRDefault="00733748" w:rsidP="00733748">
            <w:pPr>
              <w:rPr>
                <w:rFonts w:ascii="標楷體" w:eastAsia="標楷體" w:hAnsi="標楷體"/>
              </w:rPr>
            </w:pPr>
            <w:r w:rsidRPr="00733748">
              <w:rPr>
                <w:rFonts w:ascii="標楷體" w:eastAsia="標楷體" w:hAnsi="標楷體" w:hint="eastAsia"/>
              </w:rPr>
              <w:t>【生涯發展教育】</w:t>
            </w:r>
          </w:p>
          <w:p w:rsidR="00432069" w:rsidRPr="008A3824" w:rsidRDefault="00733748" w:rsidP="00733748">
            <w:pPr>
              <w:rPr>
                <w:rFonts w:ascii="標楷體" w:eastAsia="標楷體" w:hAnsi="標楷體"/>
              </w:rPr>
            </w:pPr>
            <w:r w:rsidRPr="00733748">
              <w:rPr>
                <w:rFonts w:ascii="標楷體" w:eastAsia="標楷體" w:hAnsi="標楷體" w:hint="eastAsia"/>
              </w:rPr>
              <w:t>2-2-1培養良好</w:t>
            </w:r>
            <w:r w:rsidRPr="00733748">
              <w:rPr>
                <w:rFonts w:ascii="標楷體" w:eastAsia="標楷體" w:hAnsi="標楷體" w:hint="eastAsia"/>
              </w:rPr>
              <w:lastRenderedPageBreak/>
              <w:t>的人際互動能力。</w:t>
            </w:r>
          </w:p>
        </w:tc>
      </w:tr>
      <w:tr w:rsidR="00432069" w:rsidRPr="008A3824" w:rsidTr="00E66A85">
        <w:tc>
          <w:tcPr>
            <w:tcW w:w="1970" w:type="dxa"/>
            <w:shd w:val="clear" w:color="auto" w:fill="FFFFFF" w:themeFill="background1"/>
          </w:tcPr>
          <w:p w:rsidR="00432069" w:rsidRPr="008A3824" w:rsidRDefault="00074F1C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第十四-十六週</w:t>
            </w:r>
          </w:p>
        </w:tc>
        <w:tc>
          <w:tcPr>
            <w:tcW w:w="3402" w:type="dxa"/>
            <w:gridSpan w:val="2"/>
          </w:tcPr>
          <w:p w:rsidR="00432069" w:rsidRPr="008A3824" w:rsidRDefault="008E09FA" w:rsidP="009219D6">
            <w:pPr>
              <w:rPr>
                <w:rFonts w:ascii="標楷體" w:eastAsia="標楷體" w:hAnsi="標楷體"/>
              </w:rPr>
            </w:pPr>
            <w:r w:rsidRPr="008E09FA">
              <w:rPr>
                <w:rFonts w:ascii="標楷體" w:eastAsia="標楷體" w:hAnsi="標楷體"/>
              </w:rPr>
              <w:t>Unit 4  You’re under My Umbrella</w:t>
            </w:r>
          </w:p>
        </w:tc>
        <w:tc>
          <w:tcPr>
            <w:tcW w:w="992" w:type="dxa"/>
            <w:gridSpan w:val="2"/>
            <w:vAlign w:val="center"/>
          </w:tcPr>
          <w:p w:rsidR="00432069" w:rsidRPr="008A3824" w:rsidRDefault="008F5E1C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6" w:type="dxa"/>
            <w:gridSpan w:val="3"/>
          </w:tcPr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2-1-12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3-1-8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lastRenderedPageBreak/>
              <w:t xml:space="preserve">6-1-1    6-1-2    6-1-3    6-1-4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432069" w:rsidRPr="008A3824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lastRenderedPageBreak/>
              <w:t>1. 活動評量:由學生參與課堂活動的表現，來確認學生是否能勝任該課活動的要求。</w:t>
            </w:r>
          </w:p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2. 紙筆評量:評量該課字彙，看學生是否精熟。</w:t>
            </w:r>
          </w:p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3. 課堂觀察:觀</w:t>
            </w:r>
            <w:r w:rsidRPr="00721E83">
              <w:rPr>
                <w:rFonts w:ascii="標楷體" w:eastAsia="標楷體" w:hAnsi="標楷體" w:hint="eastAsia"/>
              </w:rPr>
              <w:lastRenderedPageBreak/>
              <w:t>察學生課堂表現，是否能樂於參與該課各項活動。</w:t>
            </w:r>
          </w:p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 xml:space="preserve">4. </w:t>
            </w:r>
            <w:r w:rsidR="00741F4E" w:rsidRPr="00741F4E">
              <w:rPr>
                <w:rFonts w:ascii="標楷體" w:eastAsia="標楷體" w:hAnsi="標楷體" w:hint="eastAsia"/>
              </w:rPr>
              <w:t>4. 口語評量:透過學生的口語表現，確認學生是否能回應相關提問，能正確說出該課字彙、句型、俚語和運用字母發音拼讀單字，並能唸出該課的閱讀短文。</w:t>
            </w:r>
          </w:p>
          <w:p w:rsidR="00432069" w:rsidRPr="008A3824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5. 作業評量:習寫該課作業簿與英語習作。</w:t>
            </w:r>
          </w:p>
        </w:tc>
        <w:tc>
          <w:tcPr>
            <w:tcW w:w="1984" w:type="dxa"/>
          </w:tcPr>
          <w:p w:rsidR="008F428A" w:rsidRPr="008F428A" w:rsidRDefault="008F428A" w:rsidP="008F428A">
            <w:pPr>
              <w:rPr>
                <w:rFonts w:ascii="標楷體" w:eastAsia="標楷體" w:hAnsi="標楷體"/>
              </w:rPr>
            </w:pPr>
            <w:r w:rsidRPr="008F428A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8F428A" w:rsidRPr="008F428A" w:rsidRDefault="008F428A" w:rsidP="008F428A">
            <w:pPr>
              <w:rPr>
                <w:rFonts w:ascii="標楷體" w:eastAsia="標楷體" w:hAnsi="標楷體"/>
              </w:rPr>
            </w:pPr>
            <w:r w:rsidRPr="008F428A">
              <w:rPr>
                <w:rFonts w:ascii="標楷體" w:eastAsia="標楷體" w:hAnsi="標楷體" w:hint="eastAsia"/>
              </w:rPr>
              <w:t>1-3-4 瞭解世界上不同的群體、文化和國家，能尊重欣賞其差異。</w:t>
            </w:r>
          </w:p>
          <w:p w:rsidR="008F428A" w:rsidRPr="008F428A" w:rsidRDefault="008F428A" w:rsidP="008F428A">
            <w:pPr>
              <w:rPr>
                <w:rFonts w:ascii="標楷體" w:eastAsia="標楷體" w:hAnsi="標楷體"/>
              </w:rPr>
            </w:pPr>
            <w:r w:rsidRPr="008F428A">
              <w:rPr>
                <w:rFonts w:ascii="標楷體" w:eastAsia="標楷體" w:hAnsi="標楷體" w:hint="eastAsia"/>
              </w:rPr>
              <w:t>【家政教育】2-3-2瞭解穿著與人際溝通的關係。</w:t>
            </w:r>
          </w:p>
          <w:p w:rsidR="008F428A" w:rsidRPr="008F428A" w:rsidRDefault="008F428A" w:rsidP="008F428A">
            <w:pPr>
              <w:rPr>
                <w:rFonts w:ascii="標楷體" w:eastAsia="標楷體" w:hAnsi="標楷體"/>
              </w:rPr>
            </w:pPr>
            <w:r w:rsidRPr="008F428A">
              <w:rPr>
                <w:rFonts w:ascii="標楷體" w:eastAsia="標楷體" w:hAnsi="標楷體" w:hint="eastAsia"/>
              </w:rPr>
              <w:lastRenderedPageBreak/>
              <w:t>【生涯發展教育】</w:t>
            </w:r>
          </w:p>
          <w:p w:rsidR="00432069" w:rsidRPr="008A3824" w:rsidRDefault="008F428A" w:rsidP="008F428A">
            <w:pPr>
              <w:rPr>
                <w:rFonts w:ascii="標楷體" w:eastAsia="標楷體" w:hAnsi="標楷體"/>
              </w:rPr>
            </w:pPr>
            <w:r w:rsidRPr="008F428A">
              <w:rPr>
                <w:rFonts w:ascii="標楷體" w:eastAsia="標楷體" w:hAnsi="標楷體" w:hint="eastAsia"/>
              </w:rPr>
              <w:t>2-2-1培養良好的人際互動能力。</w:t>
            </w:r>
          </w:p>
        </w:tc>
      </w:tr>
      <w:tr w:rsidR="00530112" w:rsidRPr="008A3824" w:rsidTr="00E66A85">
        <w:tc>
          <w:tcPr>
            <w:tcW w:w="1970" w:type="dxa"/>
            <w:shd w:val="clear" w:color="auto" w:fill="FFFFFF" w:themeFill="background1"/>
          </w:tcPr>
          <w:p w:rsidR="00530112" w:rsidRPr="008A3824" w:rsidRDefault="00074F1C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第十七-十八週</w:t>
            </w:r>
          </w:p>
        </w:tc>
        <w:tc>
          <w:tcPr>
            <w:tcW w:w="3402" w:type="dxa"/>
            <w:gridSpan w:val="2"/>
          </w:tcPr>
          <w:p w:rsidR="00530112" w:rsidRPr="008E09FA" w:rsidRDefault="00530112" w:rsidP="009219D6">
            <w:pPr>
              <w:rPr>
                <w:rFonts w:ascii="標楷體" w:eastAsia="標楷體" w:hAnsi="標楷體"/>
              </w:rPr>
            </w:pPr>
            <w:r w:rsidRPr="00530112">
              <w:rPr>
                <w:rFonts w:ascii="標楷體" w:eastAsia="標楷體" w:hAnsi="標楷體"/>
              </w:rPr>
              <w:t>Review 2</w:t>
            </w:r>
          </w:p>
        </w:tc>
        <w:tc>
          <w:tcPr>
            <w:tcW w:w="992" w:type="dxa"/>
            <w:gridSpan w:val="2"/>
            <w:vAlign w:val="center"/>
          </w:tcPr>
          <w:p w:rsidR="00530112" w:rsidRDefault="00C1666F" w:rsidP="00C166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36" w:type="dxa"/>
            <w:gridSpan w:val="3"/>
          </w:tcPr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2-1-12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3-1-8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lastRenderedPageBreak/>
              <w:t xml:space="preserve">6-1-1    6-1-2    6-1-3    6-1-4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530112" w:rsidRPr="008A3824" w:rsidRDefault="00530112" w:rsidP="001E504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741F4E" w:rsidRPr="00741F4E" w:rsidRDefault="00741F4E" w:rsidP="00741F4E">
            <w:pPr>
              <w:rPr>
                <w:rFonts w:ascii="標楷體" w:eastAsia="標楷體" w:hAnsi="標楷體"/>
              </w:rPr>
            </w:pPr>
            <w:r w:rsidRPr="00741F4E">
              <w:rPr>
                <w:rFonts w:ascii="標楷體" w:eastAsia="標楷體" w:hAnsi="標楷體" w:hint="eastAsia"/>
              </w:rPr>
              <w:lastRenderedPageBreak/>
              <w:t>1. 活動評量:由學生參與課堂活動的表現，來確認學生是否能勝任該課活動的要求。</w:t>
            </w:r>
          </w:p>
          <w:p w:rsidR="00741F4E" w:rsidRPr="00741F4E" w:rsidRDefault="00741F4E" w:rsidP="00741F4E">
            <w:pPr>
              <w:rPr>
                <w:rFonts w:ascii="標楷體" w:eastAsia="標楷體" w:hAnsi="標楷體"/>
              </w:rPr>
            </w:pPr>
            <w:r w:rsidRPr="00741F4E">
              <w:rPr>
                <w:rFonts w:ascii="標楷體" w:eastAsia="標楷體" w:hAnsi="標楷體" w:hint="eastAsia"/>
              </w:rPr>
              <w:t>2. 課堂觀察:觀察學生課堂表現，是否能樂於參與該課各項活</w:t>
            </w:r>
            <w:r w:rsidRPr="00741F4E">
              <w:rPr>
                <w:rFonts w:ascii="標楷體" w:eastAsia="標楷體" w:hAnsi="標楷體" w:hint="eastAsia"/>
              </w:rPr>
              <w:lastRenderedPageBreak/>
              <w:t>動。</w:t>
            </w:r>
          </w:p>
          <w:p w:rsidR="00741F4E" w:rsidRPr="00741F4E" w:rsidRDefault="00741F4E" w:rsidP="00741F4E">
            <w:pPr>
              <w:rPr>
                <w:rFonts w:ascii="標楷體" w:eastAsia="標楷體" w:hAnsi="標楷體"/>
              </w:rPr>
            </w:pPr>
            <w:r w:rsidRPr="00741F4E">
              <w:rPr>
                <w:rFonts w:ascii="標楷體" w:eastAsia="標楷體" w:hAnsi="標楷體" w:hint="eastAsia"/>
              </w:rPr>
              <w:t xml:space="preserve">3. 口語評量:透過學生的口語表現，確認學生是否能回應相關提問和正確說出Unit </w:t>
            </w:r>
            <w:r>
              <w:rPr>
                <w:rFonts w:ascii="標楷體" w:eastAsia="標楷體" w:hAnsi="標楷體" w:hint="eastAsia"/>
              </w:rPr>
              <w:t>3</w:t>
            </w:r>
            <w:r w:rsidRPr="00741F4E">
              <w:rPr>
                <w:rFonts w:ascii="標楷體" w:eastAsia="標楷體" w:hAnsi="標楷體" w:hint="eastAsia"/>
              </w:rPr>
              <w:t xml:space="preserve">和Unit </w:t>
            </w:r>
            <w:r>
              <w:rPr>
                <w:rFonts w:ascii="標楷體" w:eastAsia="標楷體" w:hAnsi="標楷體" w:hint="eastAsia"/>
              </w:rPr>
              <w:t>4</w:t>
            </w:r>
            <w:r w:rsidR="006D625C">
              <w:rPr>
                <w:rFonts w:ascii="標楷體" w:eastAsia="標楷體" w:hAnsi="標楷體" w:hint="eastAsia"/>
              </w:rPr>
              <w:t>的</w:t>
            </w:r>
            <w:r w:rsidRPr="00741F4E">
              <w:rPr>
                <w:rFonts w:ascii="標楷體" w:eastAsia="標楷體" w:hAnsi="標楷體" w:hint="eastAsia"/>
              </w:rPr>
              <w:t>字彙、句型和運用字母拼讀單字。</w:t>
            </w:r>
          </w:p>
          <w:p w:rsidR="00530112" w:rsidRPr="008A3824" w:rsidRDefault="00741F4E" w:rsidP="00741F4E">
            <w:pPr>
              <w:rPr>
                <w:rFonts w:ascii="標楷體" w:eastAsia="標楷體" w:hAnsi="標楷體"/>
              </w:rPr>
            </w:pPr>
            <w:r w:rsidRPr="00741F4E">
              <w:rPr>
                <w:rFonts w:ascii="標楷體" w:eastAsia="標楷體" w:hAnsi="標楷體" w:hint="eastAsia"/>
              </w:rPr>
              <w:t>5. 作業評量:習寫英語習作。</w:t>
            </w:r>
          </w:p>
        </w:tc>
        <w:tc>
          <w:tcPr>
            <w:tcW w:w="1984" w:type="dxa"/>
          </w:tcPr>
          <w:p w:rsidR="008F428A" w:rsidRPr="008F428A" w:rsidRDefault="008F428A" w:rsidP="008F428A">
            <w:pPr>
              <w:rPr>
                <w:rFonts w:ascii="標楷體" w:eastAsia="標楷體" w:hAnsi="標楷體"/>
              </w:rPr>
            </w:pPr>
            <w:r w:rsidRPr="008F428A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8F428A" w:rsidRPr="008F428A" w:rsidRDefault="008F428A" w:rsidP="008F428A">
            <w:pPr>
              <w:rPr>
                <w:rFonts w:ascii="標楷體" w:eastAsia="標楷體" w:hAnsi="標楷體"/>
              </w:rPr>
            </w:pPr>
            <w:r w:rsidRPr="008F428A">
              <w:rPr>
                <w:rFonts w:ascii="標楷體" w:eastAsia="標楷體" w:hAnsi="標楷體" w:hint="eastAsia"/>
              </w:rPr>
              <w:t>1-3-4 瞭解世界上不同的群體、文化和國家，能尊重欣賞其差異。</w:t>
            </w:r>
          </w:p>
          <w:p w:rsidR="008F428A" w:rsidRPr="008F428A" w:rsidRDefault="008F428A" w:rsidP="008F428A">
            <w:pPr>
              <w:rPr>
                <w:rFonts w:ascii="標楷體" w:eastAsia="標楷體" w:hAnsi="標楷體"/>
              </w:rPr>
            </w:pPr>
            <w:r w:rsidRPr="008F428A">
              <w:rPr>
                <w:rFonts w:ascii="標楷體" w:eastAsia="標楷體" w:hAnsi="標楷體" w:hint="eastAsia"/>
              </w:rPr>
              <w:t>【家政教育】2-3-2瞭解穿著與人際溝通的關係。</w:t>
            </w:r>
          </w:p>
          <w:p w:rsidR="008F428A" w:rsidRPr="008F428A" w:rsidRDefault="008F428A" w:rsidP="008F428A">
            <w:pPr>
              <w:rPr>
                <w:rFonts w:ascii="標楷體" w:eastAsia="標楷體" w:hAnsi="標楷體"/>
              </w:rPr>
            </w:pPr>
            <w:r w:rsidRPr="008F428A">
              <w:rPr>
                <w:rFonts w:ascii="標楷體" w:eastAsia="標楷體" w:hAnsi="標楷體" w:hint="eastAsia"/>
              </w:rPr>
              <w:lastRenderedPageBreak/>
              <w:t>【生涯發展教育】</w:t>
            </w:r>
          </w:p>
          <w:p w:rsidR="00530112" w:rsidRPr="008A3824" w:rsidRDefault="008F428A" w:rsidP="008F428A">
            <w:pPr>
              <w:rPr>
                <w:rFonts w:ascii="標楷體" w:eastAsia="標楷體" w:hAnsi="標楷體"/>
              </w:rPr>
            </w:pPr>
            <w:r w:rsidRPr="008F428A">
              <w:rPr>
                <w:rFonts w:ascii="標楷體" w:eastAsia="標楷體" w:hAnsi="標楷體" w:hint="eastAsia"/>
              </w:rPr>
              <w:t>2-2-1培養良好的人際互動能力。</w:t>
            </w:r>
          </w:p>
        </w:tc>
      </w:tr>
      <w:tr w:rsidR="00530112" w:rsidRPr="008A3824" w:rsidTr="00E66A85">
        <w:tc>
          <w:tcPr>
            <w:tcW w:w="1970" w:type="dxa"/>
            <w:shd w:val="clear" w:color="auto" w:fill="FFFFFF" w:themeFill="background1"/>
          </w:tcPr>
          <w:p w:rsidR="00530112" w:rsidRPr="008A3824" w:rsidRDefault="00074F1C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第十九週</w:t>
            </w:r>
          </w:p>
        </w:tc>
        <w:tc>
          <w:tcPr>
            <w:tcW w:w="3402" w:type="dxa"/>
            <w:gridSpan w:val="2"/>
          </w:tcPr>
          <w:p w:rsidR="00530112" w:rsidRPr="00530112" w:rsidRDefault="00530112" w:rsidP="009219D6">
            <w:pPr>
              <w:rPr>
                <w:rFonts w:ascii="標楷體" w:eastAsia="標楷體" w:hAnsi="標楷體"/>
              </w:rPr>
            </w:pPr>
            <w:r w:rsidRPr="00530112">
              <w:rPr>
                <w:rFonts w:ascii="標楷體" w:eastAsia="標楷體" w:hAnsi="標楷體"/>
              </w:rPr>
              <w:t>Final Review</w:t>
            </w:r>
          </w:p>
        </w:tc>
        <w:tc>
          <w:tcPr>
            <w:tcW w:w="992" w:type="dxa"/>
            <w:gridSpan w:val="2"/>
            <w:vAlign w:val="center"/>
          </w:tcPr>
          <w:p w:rsidR="00530112" w:rsidRDefault="00530112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2-1-12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3-1-8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530112" w:rsidRPr="008A3824" w:rsidRDefault="00530112" w:rsidP="001E504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721E83" w:rsidRPr="00721E83" w:rsidRDefault="00721E83" w:rsidP="00721E83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1. 活動評量:由學生參與課堂活動的表現，來確認學生是否能勝任該課活動的要求。</w:t>
            </w:r>
          </w:p>
          <w:p w:rsidR="00721E83" w:rsidRPr="00721E83" w:rsidRDefault="00442028" w:rsidP="00721E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21E83" w:rsidRPr="00721E83">
              <w:rPr>
                <w:rFonts w:ascii="標楷體" w:eastAsia="標楷體" w:hAnsi="標楷體" w:hint="eastAsia"/>
              </w:rPr>
              <w:t>. 課堂觀察:觀察學生課堂表現，是否能樂於參與該課各項活動。</w:t>
            </w:r>
          </w:p>
          <w:p w:rsidR="00530112" w:rsidRPr="008A3824" w:rsidRDefault="00442028" w:rsidP="006D62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721E83" w:rsidRPr="00721E83">
              <w:rPr>
                <w:rFonts w:ascii="標楷體" w:eastAsia="標楷體" w:hAnsi="標楷體" w:hint="eastAsia"/>
              </w:rPr>
              <w:t>. 口語評量:透過學生的口語表現，確認學生是否能回應</w:t>
            </w:r>
            <w:r w:rsidR="006D625C">
              <w:rPr>
                <w:rFonts w:ascii="標楷體" w:eastAsia="標楷體" w:hAnsi="標楷體" w:hint="eastAsia"/>
              </w:rPr>
              <w:t>Unit1-Unit</w:t>
            </w:r>
            <w:r w:rsidR="006D625C">
              <w:rPr>
                <w:rFonts w:ascii="標楷體" w:eastAsia="標楷體" w:hAnsi="標楷體"/>
              </w:rPr>
              <w:t xml:space="preserve"> </w:t>
            </w:r>
            <w:r w:rsidR="006D625C">
              <w:rPr>
                <w:rFonts w:ascii="標楷體" w:eastAsia="標楷體" w:hAnsi="標楷體" w:hint="eastAsia"/>
              </w:rPr>
              <w:t>4</w:t>
            </w:r>
            <w:r w:rsidR="00721E83" w:rsidRPr="00721E83">
              <w:rPr>
                <w:rFonts w:ascii="標楷體" w:eastAsia="標楷體" w:hAnsi="標楷體" w:hint="eastAsia"/>
              </w:rPr>
              <w:t>相關提問</w:t>
            </w:r>
            <w:r w:rsidR="006D625C">
              <w:rPr>
                <w:rFonts w:ascii="標楷體" w:eastAsia="標楷體" w:hAnsi="標楷體" w:hint="eastAsia"/>
              </w:rPr>
              <w:lastRenderedPageBreak/>
              <w:t>並能</w:t>
            </w:r>
            <w:r w:rsidR="00721E83" w:rsidRPr="00721E83">
              <w:rPr>
                <w:rFonts w:ascii="標楷體" w:eastAsia="標楷體" w:hAnsi="標楷體" w:hint="eastAsia"/>
              </w:rPr>
              <w:t>正確說出</w:t>
            </w:r>
            <w:r w:rsidR="00FA174F">
              <w:rPr>
                <w:rFonts w:ascii="標楷體" w:eastAsia="標楷體" w:hAnsi="標楷體" w:hint="eastAsia"/>
              </w:rPr>
              <w:t>相關</w:t>
            </w:r>
            <w:r w:rsidR="00721E83" w:rsidRPr="00721E83">
              <w:rPr>
                <w:rFonts w:ascii="標楷體" w:eastAsia="標楷體" w:hAnsi="標楷體" w:hint="eastAsia"/>
              </w:rPr>
              <w:t>字彙、句型和字母拼讀單字。</w:t>
            </w:r>
          </w:p>
        </w:tc>
        <w:tc>
          <w:tcPr>
            <w:tcW w:w="1984" w:type="dxa"/>
          </w:tcPr>
          <w:p w:rsidR="009F164D" w:rsidRPr="009F164D" w:rsidRDefault="009F164D" w:rsidP="009F164D">
            <w:pPr>
              <w:rPr>
                <w:rFonts w:ascii="標楷體" w:eastAsia="標楷體" w:hAnsi="標楷體"/>
              </w:rPr>
            </w:pPr>
            <w:r w:rsidRPr="009F164D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9F164D" w:rsidRPr="009F164D" w:rsidRDefault="009F164D" w:rsidP="009F164D">
            <w:pPr>
              <w:rPr>
                <w:rFonts w:ascii="標楷體" w:eastAsia="標楷體" w:hAnsi="標楷體"/>
              </w:rPr>
            </w:pPr>
            <w:r w:rsidRPr="009F164D">
              <w:rPr>
                <w:rFonts w:ascii="標楷體" w:eastAsia="標楷體" w:hAnsi="標楷體" w:hint="eastAsia"/>
              </w:rPr>
              <w:t>1-3-4 瞭解世界上不同的群體、文化和國家，能尊重欣賞其差異。</w:t>
            </w:r>
          </w:p>
          <w:p w:rsidR="009F164D" w:rsidRPr="009F164D" w:rsidRDefault="009F164D" w:rsidP="009F164D">
            <w:pPr>
              <w:rPr>
                <w:rFonts w:ascii="標楷體" w:eastAsia="標楷體" w:hAnsi="標楷體"/>
              </w:rPr>
            </w:pPr>
            <w:r w:rsidRPr="009F164D">
              <w:rPr>
                <w:rFonts w:ascii="標楷體" w:eastAsia="標楷體" w:hAnsi="標楷體" w:hint="eastAsia"/>
              </w:rPr>
              <w:t>【家政教育】2-3-2瞭解穿著與人際溝通的關係。</w:t>
            </w:r>
          </w:p>
          <w:p w:rsidR="009F164D" w:rsidRPr="009F164D" w:rsidRDefault="009F164D" w:rsidP="009F164D">
            <w:pPr>
              <w:rPr>
                <w:rFonts w:ascii="標楷體" w:eastAsia="標楷體" w:hAnsi="標楷體"/>
              </w:rPr>
            </w:pPr>
            <w:r w:rsidRPr="009F164D">
              <w:rPr>
                <w:rFonts w:ascii="標楷體" w:eastAsia="標楷體" w:hAnsi="標楷體" w:hint="eastAsia"/>
              </w:rPr>
              <w:t>【生涯發展教育】</w:t>
            </w:r>
          </w:p>
          <w:p w:rsidR="00530112" w:rsidRPr="008A3824" w:rsidRDefault="009F164D" w:rsidP="009F164D">
            <w:pPr>
              <w:rPr>
                <w:rFonts w:ascii="標楷體" w:eastAsia="標楷體" w:hAnsi="標楷體"/>
              </w:rPr>
            </w:pPr>
            <w:r w:rsidRPr="009F164D">
              <w:rPr>
                <w:rFonts w:ascii="標楷體" w:eastAsia="標楷體" w:hAnsi="標楷體" w:hint="eastAsia"/>
              </w:rPr>
              <w:t>2-2-1培養良好的人際互動能力。</w:t>
            </w:r>
          </w:p>
        </w:tc>
      </w:tr>
      <w:tr w:rsidR="00530112" w:rsidRPr="008A3824" w:rsidTr="00E66A85">
        <w:tc>
          <w:tcPr>
            <w:tcW w:w="1970" w:type="dxa"/>
            <w:shd w:val="clear" w:color="auto" w:fill="FFFFFF" w:themeFill="background1"/>
          </w:tcPr>
          <w:p w:rsidR="00530112" w:rsidRPr="008A3824" w:rsidRDefault="00074F1C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第二十-二十一週</w:t>
            </w:r>
          </w:p>
        </w:tc>
        <w:tc>
          <w:tcPr>
            <w:tcW w:w="3402" w:type="dxa"/>
            <w:gridSpan w:val="2"/>
          </w:tcPr>
          <w:p w:rsidR="00530112" w:rsidRPr="00530112" w:rsidRDefault="005C7DC5" w:rsidP="009219D6">
            <w:pPr>
              <w:rPr>
                <w:rFonts w:ascii="標楷體" w:eastAsia="標楷體" w:hAnsi="標楷體"/>
              </w:rPr>
            </w:pPr>
            <w:r w:rsidRPr="005C7DC5">
              <w:rPr>
                <w:rFonts w:ascii="標楷體" w:eastAsia="標楷體" w:hAnsi="標楷體"/>
              </w:rPr>
              <w:t>Culture: Hot Spots</w:t>
            </w:r>
          </w:p>
        </w:tc>
        <w:tc>
          <w:tcPr>
            <w:tcW w:w="992" w:type="dxa"/>
            <w:gridSpan w:val="2"/>
            <w:vAlign w:val="center"/>
          </w:tcPr>
          <w:p w:rsidR="00530112" w:rsidRDefault="005C7DC5" w:rsidP="009219D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36" w:type="dxa"/>
            <w:gridSpan w:val="3"/>
          </w:tcPr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1-1-3    1-1-4    1-1-5   </w:t>
            </w:r>
            <w:r w:rsidR="00304F3E">
              <w:rPr>
                <w:rFonts w:ascii="標楷體" w:eastAsia="標楷體" w:hAnsi="標楷體" w:hint="eastAsia"/>
              </w:rPr>
              <w:t xml:space="preserve"> </w:t>
            </w:r>
            <w:r w:rsidRPr="001E5045">
              <w:rPr>
                <w:rFonts w:ascii="標楷體" w:eastAsia="標楷體" w:hAnsi="標楷體"/>
              </w:rPr>
              <w:t xml:space="preserve">1-1-8    1-1-9    1-1-11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2-1-12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3-1-5    3-1-7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5-1-3    5-1-4    5-1-5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1E5045" w:rsidRPr="001E5045" w:rsidRDefault="001E5045" w:rsidP="001E5045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530112" w:rsidRPr="008A3824" w:rsidRDefault="00530112" w:rsidP="001E5045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AA4FBB" w:rsidRPr="00AA4FBB" w:rsidRDefault="00AA4FBB" w:rsidP="00AA4FBB">
            <w:pPr>
              <w:rPr>
                <w:rFonts w:ascii="標楷體" w:eastAsia="標楷體" w:hAnsi="標楷體"/>
              </w:rPr>
            </w:pPr>
            <w:r w:rsidRPr="00AA4FBB">
              <w:rPr>
                <w:rFonts w:ascii="標楷體" w:eastAsia="標楷體" w:hAnsi="標楷體" w:hint="eastAsia"/>
              </w:rPr>
              <w:t>1. 活動評量:由學生參與課堂活動的表現，來確認學生是否能勝任該課活動的要求。</w:t>
            </w:r>
          </w:p>
          <w:p w:rsidR="00AA4FBB" w:rsidRPr="00AA4FBB" w:rsidRDefault="00AA4FBB" w:rsidP="00AA4FBB">
            <w:pPr>
              <w:rPr>
                <w:rFonts w:ascii="標楷體" w:eastAsia="標楷體" w:hAnsi="標楷體"/>
              </w:rPr>
            </w:pPr>
            <w:r w:rsidRPr="00AA4FBB">
              <w:rPr>
                <w:rFonts w:ascii="標楷體" w:eastAsia="標楷體" w:hAnsi="標楷體" w:hint="eastAsia"/>
              </w:rPr>
              <w:t>2. 課堂觀察:觀察學生課堂表現，是否能樂於參與該課各項活動。</w:t>
            </w:r>
          </w:p>
          <w:p w:rsidR="00530112" w:rsidRPr="008A3824" w:rsidRDefault="00AA4FBB" w:rsidP="00CC50F9">
            <w:pPr>
              <w:rPr>
                <w:rFonts w:ascii="標楷體" w:eastAsia="標楷體" w:hAnsi="標楷體"/>
              </w:rPr>
            </w:pPr>
            <w:r w:rsidRPr="00AA4FBB">
              <w:rPr>
                <w:rFonts w:ascii="標楷體" w:eastAsia="標楷體" w:hAnsi="標楷體" w:hint="eastAsia"/>
              </w:rPr>
              <w:t>3. 口語評量:透過學生的口語表現，確認學生是否能</w:t>
            </w:r>
            <w:r>
              <w:rPr>
                <w:rFonts w:ascii="標楷體" w:eastAsia="標楷體" w:hAnsi="標楷體" w:hint="eastAsia"/>
              </w:rPr>
              <w:t>正確</w:t>
            </w:r>
            <w:r w:rsidR="007726B5">
              <w:rPr>
                <w:rFonts w:ascii="標楷體" w:eastAsia="標楷體" w:hAnsi="標楷體" w:hint="eastAsia"/>
              </w:rPr>
              <w:t>說出</w:t>
            </w:r>
            <w:r w:rsidR="007726B5" w:rsidRPr="007726B5">
              <w:rPr>
                <w:rFonts w:ascii="標楷體" w:eastAsia="標楷體" w:hAnsi="標楷體" w:hint="eastAsia"/>
              </w:rPr>
              <w:t>世界熱門景點的英語名稱</w:t>
            </w:r>
            <w:r w:rsidR="007726B5">
              <w:rPr>
                <w:rFonts w:ascii="標楷體" w:eastAsia="標楷體" w:hAnsi="標楷體" w:hint="eastAsia"/>
              </w:rPr>
              <w:t>和</w:t>
            </w:r>
            <w:r w:rsidR="007726B5" w:rsidRPr="007726B5">
              <w:rPr>
                <w:rFonts w:ascii="標楷體" w:eastAsia="標楷體" w:hAnsi="標楷體" w:hint="eastAsia"/>
              </w:rPr>
              <w:t>朗讀本課短文內容。</w:t>
            </w:r>
          </w:p>
        </w:tc>
        <w:tc>
          <w:tcPr>
            <w:tcW w:w="1984" w:type="dxa"/>
          </w:tcPr>
          <w:p w:rsidR="0034498B" w:rsidRPr="0034498B" w:rsidRDefault="0034498B" w:rsidP="0034498B">
            <w:pPr>
              <w:rPr>
                <w:rFonts w:ascii="標楷體" w:eastAsia="標楷體" w:hAnsi="標楷體"/>
              </w:rPr>
            </w:pPr>
            <w:r w:rsidRPr="0034498B">
              <w:rPr>
                <w:rFonts w:ascii="標楷體" w:eastAsia="標楷體" w:hAnsi="標楷體" w:hint="eastAsia"/>
              </w:rPr>
              <w:t>【人權教育】</w:t>
            </w:r>
          </w:p>
          <w:p w:rsidR="0034498B" w:rsidRPr="0034498B" w:rsidRDefault="0034498B" w:rsidP="0034498B">
            <w:pPr>
              <w:rPr>
                <w:rFonts w:ascii="標楷體" w:eastAsia="標楷體" w:hAnsi="標楷體"/>
              </w:rPr>
            </w:pPr>
            <w:r w:rsidRPr="0034498B">
              <w:rPr>
                <w:rFonts w:ascii="標楷體" w:eastAsia="標楷體" w:hAnsi="標楷體" w:hint="eastAsia"/>
              </w:rPr>
              <w:t>1-3-4 瞭解世界上不同的群體、文化和國家，能尊重欣賞其差異。</w:t>
            </w:r>
          </w:p>
          <w:p w:rsidR="0034498B" w:rsidRPr="0034498B" w:rsidRDefault="0034498B" w:rsidP="0034498B">
            <w:pPr>
              <w:rPr>
                <w:rFonts w:ascii="標楷體" w:eastAsia="標楷體" w:hAnsi="標楷體"/>
              </w:rPr>
            </w:pPr>
            <w:r w:rsidRPr="0034498B">
              <w:rPr>
                <w:rFonts w:ascii="標楷體" w:eastAsia="標楷體" w:hAnsi="標楷體" w:hint="eastAsia"/>
              </w:rPr>
              <w:t>【家政教育】2-3-2瞭解穿著與人際溝通的關係。</w:t>
            </w:r>
          </w:p>
          <w:p w:rsidR="0034498B" w:rsidRPr="0034498B" w:rsidRDefault="0034498B" w:rsidP="0034498B">
            <w:pPr>
              <w:rPr>
                <w:rFonts w:ascii="標楷體" w:eastAsia="標楷體" w:hAnsi="標楷體"/>
              </w:rPr>
            </w:pPr>
            <w:r w:rsidRPr="0034498B">
              <w:rPr>
                <w:rFonts w:ascii="標楷體" w:eastAsia="標楷體" w:hAnsi="標楷體" w:hint="eastAsia"/>
              </w:rPr>
              <w:t>【生涯發展教育】</w:t>
            </w:r>
          </w:p>
          <w:p w:rsidR="00530112" w:rsidRPr="008A3824" w:rsidRDefault="0034498B" w:rsidP="0034498B">
            <w:pPr>
              <w:rPr>
                <w:rFonts w:ascii="標楷體" w:eastAsia="標楷體" w:hAnsi="標楷體"/>
              </w:rPr>
            </w:pPr>
            <w:r w:rsidRPr="0034498B">
              <w:rPr>
                <w:rFonts w:ascii="標楷體" w:eastAsia="標楷體" w:hAnsi="標楷體" w:hint="eastAsia"/>
              </w:rPr>
              <w:t>2-2-1培養良好的人際互動能力。</w:t>
            </w:r>
          </w:p>
        </w:tc>
      </w:tr>
    </w:tbl>
    <w:p w:rsidR="00E51793" w:rsidRPr="00BC450E" w:rsidRDefault="00CD66C3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 w:rsidR="00153C09"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 w:rsidR="00153C09"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5B0D4F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5B0D4F" w:rsidRPr="00BC450E">
        <w:rPr>
          <w:rFonts w:ascii="標楷體" w:eastAsia="標楷體" w:hAnsi="標楷體" w:hint="eastAsia"/>
        </w:rPr>
        <w:t>「表現任務-評量方式」請具體說明。</w:t>
      </w:r>
    </w:p>
    <w:p w:rsidR="00CD66C3" w:rsidRPr="00BC450E" w:rsidRDefault="00BC450E" w:rsidP="005B0D4F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</w:t>
      </w:r>
      <w:r w:rsidR="00C2055E" w:rsidRPr="00BC450E">
        <w:rPr>
          <w:rFonts w:ascii="標楷體" w:eastAsia="標楷體" w:hAnsi="標楷體" w:hint="eastAsia"/>
        </w:rPr>
        <w:t>敘寫融入議題</w:t>
      </w:r>
      <w:r w:rsidRPr="00BC450E">
        <w:rPr>
          <w:rFonts w:ascii="標楷體" w:eastAsia="標楷體" w:hAnsi="標楷體" w:hint="eastAsia"/>
        </w:rPr>
        <w:t>能</w:t>
      </w:r>
      <w:r w:rsidR="00C2055E" w:rsidRPr="00BC450E">
        <w:rPr>
          <w:rFonts w:ascii="標楷體" w:eastAsia="標楷體" w:hAnsi="標楷體" w:hint="eastAsia"/>
        </w:rPr>
        <w:t>力指標</w:t>
      </w:r>
      <w:r w:rsidR="00AB0D31" w:rsidRPr="00AB0D31">
        <w:rPr>
          <w:rFonts w:ascii="標楷體" w:eastAsia="標楷體" w:hAnsi="標楷體" w:hint="eastAsia"/>
          <w:color w:val="FF0000"/>
        </w:rPr>
        <w:t>，填入代號即可</w:t>
      </w:r>
      <w:r w:rsidR="005B0D4F" w:rsidRPr="00BC450E">
        <w:rPr>
          <w:rFonts w:ascii="標楷體" w:eastAsia="標楷體" w:hAnsi="標楷體" w:hint="eastAsia"/>
        </w:rPr>
        <w:t>。</w:t>
      </w:r>
    </w:p>
    <w:p w:rsidR="00BC450E" w:rsidRPr="00EB541C" w:rsidRDefault="00EB541C" w:rsidP="00BC450E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432069" w:rsidRDefault="00432069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BC450E" w:rsidRDefault="00BC450E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FA6B5D" w:rsidRDefault="00FA6B5D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FA6B5D" w:rsidRPr="0025269A" w:rsidRDefault="00FA6B5D" w:rsidP="00FA6B5D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臺南市公立六甲區六甲</w:t>
      </w:r>
      <w:r w:rsidRPr="00046448">
        <w:rPr>
          <w:rFonts w:ascii="標楷體" w:eastAsia="標楷體" w:hAnsi="標楷體" w:hint="eastAsia"/>
          <w:color w:val="000000"/>
          <w:sz w:val="28"/>
        </w:rPr>
        <w:t>國民小學</w:t>
      </w:r>
      <w:r>
        <w:rPr>
          <w:rFonts w:ascii="標楷體" w:eastAsia="標楷體" w:hAnsi="標楷體" w:hint="eastAsia"/>
          <w:color w:val="000000"/>
          <w:sz w:val="28"/>
        </w:rPr>
        <w:t>10</w:t>
      </w:r>
      <w:r>
        <w:rPr>
          <w:rFonts w:ascii="標楷體" w:eastAsia="標楷體" w:hAnsi="標楷體"/>
          <w:color w:val="000000"/>
          <w:sz w:val="28"/>
        </w:rPr>
        <w:t>8</w:t>
      </w:r>
      <w:r w:rsidRPr="00046448">
        <w:rPr>
          <w:rFonts w:ascii="標楷體" w:eastAsia="標楷體" w:hAnsi="標楷體" w:hint="eastAsia"/>
          <w:color w:val="000000"/>
          <w:sz w:val="28"/>
        </w:rPr>
        <w:t>學年度第</w:t>
      </w:r>
      <w:r w:rsidR="00A67423">
        <w:rPr>
          <w:rFonts w:ascii="新細明體" w:eastAsia="新細明體" w:hAnsi="新細明體" w:hint="eastAsia"/>
          <w:color w:val="000000"/>
          <w:sz w:val="28"/>
        </w:rPr>
        <w:t>二</w:t>
      </w:r>
      <w:r w:rsidRPr="00046448">
        <w:rPr>
          <w:rFonts w:ascii="標楷體" w:eastAsia="標楷體" w:hAnsi="標楷體" w:hint="eastAsia"/>
          <w:color w:val="000000"/>
          <w:sz w:val="28"/>
        </w:rPr>
        <w:t>學期</w:t>
      </w:r>
      <w:r>
        <w:rPr>
          <w:rFonts w:ascii="標楷體" w:eastAsia="標楷體" w:hAnsi="標楷體" w:hint="eastAsia"/>
          <w:color w:val="000000"/>
          <w:sz w:val="28"/>
        </w:rPr>
        <w:t>六</w:t>
      </w:r>
      <w:r w:rsidRPr="00046448">
        <w:rPr>
          <w:rFonts w:ascii="標楷體" w:eastAsia="標楷體" w:hAnsi="標楷體" w:hint="eastAsia"/>
          <w:color w:val="000000"/>
          <w:sz w:val="28"/>
        </w:rPr>
        <w:t>年級</w:t>
      </w:r>
      <w:r>
        <w:rPr>
          <w:rFonts w:ascii="標楷體" w:eastAsia="標楷體" w:hAnsi="標楷體" w:hint="eastAsia"/>
          <w:color w:val="000000"/>
          <w:sz w:val="28"/>
        </w:rPr>
        <w:t>英語</w:t>
      </w:r>
      <w:r w:rsidRPr="00046448">
        <w:rPr>
          <w:rFonts w:ascii="標楷體" w:eastAsia="標楷體" w:hAnsi="標楷體" w:hint="eastAsia"/>
          <w:color w:val="000000"/>
          <w:sz w:val="28"/>
        </w:rPr>
        <w:t>領域</w:t>
      </w:r>
      <w:r>
        <w:rPr>
          <w:rFonts w:ascii="標楷體" w:eastAsia="標楷體" w:hAnsi="標楷體" w:hint="eastAsia"/>
          <w:color w:val="000000"/>
          <w:sz w:val="28"/>
        </w:rPr>
        <w:t>學習</w:t>
      </w:r>
      <w:r w:rsidRPr="00046448">
        <w:rPr>
          <w:rFonts w:ascii="標楷體" w:eastAsia="標楷體" w:hAnsi="標楷體" w:hint="eastAsia"/>
          <w:color w:val="000000"/>
          <w:sz w:val="28"/>
        </w:rPr>
        <w:t>課程計畫</w:t>
      </w:r>
      <w:r w:rsidRPr="0025269A">
        <w:rPr>
          <w:rFonts w:ascii="標楷體" w:eastAsia="標楷體" w:hAnsi="標楷體" w:hint="eastAsia"/>
          <w:color w:val="000000"/>
          <w:szCs w:val="24"/>
        </w:rPr>
        <w:t>(</w:t>
      </w:r>
      <w:r w:rsidR="000713F9" w:rsidRPr="00E03F85">
        <w:rPr>
          <w:rFonts w:ascii="標楷體" w:eastAsia="標楷體" w:hAnsi="標楷體" w:hint="eastAsia"/>
          <w:color w:val="000000"/>
          <w:sz w:val="32"/>
          <w:szCs w:val="32"/>
        </w:rPr>
        <w:sym w:font="Wingdings 2" w:char="F052"/>
      </w:r>
      <w:r w:rsidRPr="0025269A">
        <w:rPr>
          <w:rFonts w:ascii="標楷體" w:eastAsia="標楷體" w:hAnsi="標楷體" w:hint="eastAsia"/>
          <w:color w:val="000000"/>
          <w:szCs w:val="24"/>
        </w:rPr>
        <w:t>普通班/□特教班)</w:t>
      </w:r>
    </w:p>
    <w:tbl>
      <w:tblPr>
        <w:tblStyle w:val="a3"/>
        <w:tblW w:w="148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1984"/>
        <w:gridCol w:w="1418"/>
        <w:gridCol w:w="283"/>
        <w:gridCol w:w="709"/>
        <w:gridCol w:w="1559"/>
        <w:gridCol w:w="1276"/>
        <w:gridCol w:w="1701"/>
        <w:gridCol w:w="1985"/>
        <w:gridCol w:w="1984"/>
      </w:tblGrid>
      <w:tr w:rsidR="00FA6B5D" w:rsidRPr="008A3824" w:rsidTr="009F59BA">
        <w:trPr>
          <w:trHeight w:val="530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FA6B5D" w:rsidRPr="009219D6" w:rsidRDefault="00FA6B5D" w:rsidP="009F59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教材版本</w:t>
            </w:r>
          </w:p>
        </w:tc>
        <w:tc>
          <w:tcPr>
            <w:tcW w:w="1984" w:type="dxa"/>
            <w:tcBorders>
              <w:bottom w:val="single" w:sz="2" w:space="0" w:color="auto"/>
            </w:tcBorders>
            <w:vAlign w:val="center"/>
          </w:tcPr>
          <w:p w:rsidR="00FA6B5D" w:rsidRPr="008A3824" w:rsidRDefault="00FA6B5D" w:rsidP="00A6742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康軒Follow Me </w:t>
            </w:r>
            <w:r w:rsidR="00A67423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A6B5D" w:rsidRDefault="00FA6B5D" w:rsidP="009F59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:rsidR="00FA6B5D" w:rsidRPr="009219D6" w:rsidRDefault="00FA6B5D" w:rsidP="009F59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(班級/組別)</w:t>
            </w:r>
          </w:p>
        </w:tc>
        <w:tc>
          <w:tcPr>
            <w:tcW w:w="2268" w:type="dxa"/>
            <w:gridSpan w:val="2"/>
            <w:tcBorders>
              <w:bottom w:val="single" w:sz="2" w:space="0" w:color="auto"/>
            </w:tcBorders>
            <w:vAlign w:val="center"/>
          </w:tcPr>
          <w:p w:rsidR="00FA6B5D" w:rsidRPr="009219D6" w:rsidRDefault="00FA6B5D" w:rsidP="009F59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六年級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shd w:val="pct15" w:color="auto" w:fill="auto"/>
            <w:vAlign w:val="center"/>
          </w:tcPr>
          <w:p w:rsidR="00FA6B5D" w:rsidRPr="009219D6" w:rsidRDefault="00FA6B5D" w:rsidP="009F59B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670" w:type="dxa"/>
            <w:gridSpan w:val="3"/>
            <w:tcBorders>
              <w:bottom w:val="single" w:sz="2" w:space="0" w:color="auto"/>
            </w:tcBorders>
            <w:vAlign w:val="center"/>
          </w:tcPr>
          <w:p w:rsidR="00FA6B5D" w:rsidRPr="009219D6" w:rsidRDefault="00FA6B5D" w:rsidP="00A6742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每週(  2  )</w:t>
            </w:r>
            <w:r w:rsidRPr="009219D6"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本學期共(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6742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</w:tc>
      </w:tr>
      <w:tr w:rsidR="00FA6B5D" w:rsidRPr="008A3824" w:rsidTr="009F59BA">
        <w:trPr>
          <w:trHeight w:val="994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FA6B5D" w:rsidRPr="009219D6" w:rsidRDefault="00FA6B5D" w:rsidP="009F59B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2899" w:type="dxa"/>
            <w:gridSpan w:val="9"/>
            <w:vAlign w:val="center"/>
          </w:tcPr>
          <w:p w:rsidR="00C83E93" w:rsidRPr="00C83E93" w:rsidRDefault="00C83E93" w:rsidP="00C83E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83E93">
              <w:rPr>
                <w:rFonts w:ascii="標楷體" w:eastAsia="標楷體" w:hAnsi="標楷體" w:hint="eastAsia"/>
                <w:szCs w:val="24"/>
              </w:rPr>
              <w:t>1. 能將各課的主題故事，如：衣物、休閒活動、病症與地點等，運用在生活對話中。</w:t>
            </w:r>
          </w:p>
          <w:p w:rsidR="00C83E93" w:rsidRPr="00C83E93" w:rsidRDefault="00C83E93" w:rsidP="00C83E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83E93">
              <w:rPr>
                <w:rFonts w:ascii="標楷體" w:eastAsia="標楷體" w:hAnsi="標楷體" w:hint="eastAsia"/>
                <w:szCs w:val="24"/>
              </w:rPr>
              <w:t>2. 能認讀並使用相關各課主題之字彙。</w:t>
            </w:r>
          </w:p>
          <w:p w:rsidR="00C83E93" w:rsidRPr="00C83E93" w:rsidRDefault="00C83E93" w:rsidP="00C83E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83E93">
              <w:rPr>
                <w:rFonts w:ascii="標楷體" w:eastAsia="標楷體" w:hAnsi="標楷體" w:hint="eastAsia"/>
                <w:szCs w:val="24"/>
              </w:rPr>
              <w:t>3. 能聽懂各課英文字彙及句型，並做出相關的對應。</w:t>
            </w:r>
          </w:p>
          <w:p w:rsidR="00C83E93" w:rsidRPr="00C83E93" w:rsidRDefault="00C83E93" w:rsidP="00C83E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83E93">
              <w:rPr>
                <w:rFonts w:ascii="標楷體" w:eastAsia="標楷體" w:hAnsi="標楷體" w:hint="eastAsia"/>
                <w:szCs w:val="24"/>
              </w:rPr>
              <w:t>4. 能寫出各課相關之字彙和句子。</w:t>
            </w:r>
          </w:p>
          <w:p w:rsidR="00C83E93" w:rsidRPr="00C83E93" w:rsidRDefault="00C83E93" w:rsidP="00C83E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83E93">
              <w:rPr>
                <w:rFonts w:ascii="標楷體" w:eastAsia="標楷體" w:hAnsi="標楷體" w:hint="eastAsia"/>
                <w:szCs w:val="24"/>
              </w:rPr>
              <w:t>4. 能聽懂並應用各課的俚語。</w:t>
            </w:r>
          </w:p>
          <w:p w:rsidR="00C83E93" w:rsidRPr="00C83E93" w:rsidRDefault="00C83E93" w:rsidP="00C83E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83E93">
              <w:rPr>
                <w:rFonts w:ascii="標楷體" w:eastAsia="標楷體" w:hAnsi="標楷體" w:hint="eastAsia"/>
                <w:szCs w:val="24"/>
              </w:rPr>
              <w:t>5. 能認識各課名人及其小故事。</w:t>
            </w:r>
          </w:p>
          <w:p w:rsidR="00C83E93" w:rsidRPr="00C83E93" w:rsidRDefault="00C83E93" w:rsidP="00C83E9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83E93">
              <w:rPr>
                <w:rFonts w:ascii="標楷體" w:eastAsia="標楷體" w:hAnsi="標楷體" w:hint="eastAsia"/>
                <w:szCs w:val="24"/>
              </w:rPr>
              <w:t>6. 能閱讀並了解短文內容大意。</w:t>
            </w:r>
          </w:p>
          <w:p w:rsidR="00FA6B5D" w:rsidRPr="00C83E93" w:rsidRDefault="00C83E93" w:rsidP="00C83E93">
            <w:pPr>
              <w:jc w:val="both"/>
              <w:rPr>
                <w:rFonts w:ascii="標楷體" w:eastAsia="標楷體" w:hAnsi="標楷體"/>
              </w:rPr>
            </w:pPr>
            <w:r w:rsidRPr="00C83E93">
              <w:rPr>
                <w:rFonts w:ascii="標楷體" w:eastAsia="標楷體" w:hAnsi="標楷體" w:hint="eastAsia"/>
                <w:szCs w:val="24"/>
              </w:rPr>
              <w:t>7. 能聽辨、認讀各課之字音及其字母拼讀單字。</w:t>
            </w:r>
          </w:p>
        </w:tc>
      </w:tr>
      <w:tr w:rsidR="00FA6B5D" w:rsidRPr="008A3824" w:rsidTr="009F59BA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FA6B5D" w:rsidRPr="009219D6" w:rsidRDefault="00FA6B5D" w:rsidP="009F59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2899" w:type="dxa"/>
            <w:gridSpan w:val="9"/>
            <w:vAlign w:val="center"/>
          </w:tcPr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1-1-2能聽辨英語的子音與母音。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1-1-3能聽辨課堂中所習得的詞彙。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1-1-4能聽辨句子的語調。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1-1-5能聽辨課堂中所習得的字詞、片語及句子的重音。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1-1-7能聽懂常用的教室用語及日常生活用語。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1-1-8能聽懂簡易句型的句子。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1-1-9能聽懂簡易的日常生活對話。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1-1-11能聽懂簡易兒童故事及兒童短劇的大致內容。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2-1-3能說出課堂中所習得的詞彙。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2-1-4能以正確的語調說出簡易句型的句子。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2-1-8能使用所習得的日常生活用語。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2-1-9能作簡單的提問、回答和敘述。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2-1-11能以所習得的英語看圖說話。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2-1-12能進行簡易的角色扮演(role play)。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3-1-2能辨識課堂中習得的詞彙。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3-1-4能辨識歌謠、韻文、故事中的常用字詞。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3-1-5能看懂簡單的句子。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lastRenderedPageBreak/>
              <w:t>3-1-7能朗讀課本中的對話和故事。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3-1-8能藉圖畫、圖示等視覺輔助，閱讀並瞭解簡易故事及兒童短劇中的大致內容。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4-1-3能臨摹抄寫課堂中習得的詞彙。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4-1-4能臨摹抄寫課堂中習得的句子。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4-1-5能拼寫一些基本常用字詞(至少180個)。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4-1-6能依圖畫、圖示填寫重要字詞。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4-1-7能掌握英文書寫格式寫出簡單的句子。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5-1-2能聽懂及辨識課堂中所習得的英語詞彙。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5-1-3在聽讀時，能辨識書本中相對應的書寫文字。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5-1-4口語部分至少會應用300 個字詞，書寫部分至少會拼寫其中180 個字詞，以應用於簡易的日常溝通中。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5-1-5能聽懂日常生活應對中常用語句，並能作適當的回應。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5-1-6能運用字母拼讀法(phonics)。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5-1-7能依文字或口語提示寫出重要字詞。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6-1-1樂於參與各種課堂練習活動。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6-1-2樂於回答教師或同學所提的問題。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6-1-3對於教師的說明與演示，能集中注意力。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6-1-4主動預習、溫習功課。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6-1-9在生活中有使用英語機會時，樂於嘗試。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6-1-12樂於參與有助提升英語能力的活動。</w:t>
            </w:r>
          </w:p>
          <w:p w:rsidR="00123BBD" w:rsidRPr="00123BBD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6-1-13能認真完成教師交待的作業。</w:t>
            </w:r>
          </w:p>
          <w:p w:rsidR="00FA6B5D" w:rsidRPr="008A3824" w:rsidRDefault="00123BBD" w:rsidP="00123BBD">
            <w:pPr>
              <w:rPr>
                <w:rFonts w:ascii="標楷體" w:eastAsia="標楷體" w:hAnsi="標楷體"/>
              </w:rPr>
            </w:pPr>
            <w:r w:rsidRPr="00123BBD">
              <w:rPr>
                <w:rFonts w:ascii="標楷體" w:eastAsia="標楷體" w:hAnsi="標楷體" w:hint="eastAsia"/>
              </w:rPr>
              <w:t>7-1-4能認識外國風土民情。</w:t>
            </w:r>
          </w:p>
        </w:tc>
      </w:tr>
      <w:tr w:rsidR="00FA6B5D" w:rsidRPr="008A3824" w:rsidTr="009F59BA">
        <w:trPr>
          <w:trHeight w:val="99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FA6B5D" w:rsidRPr="009219D6" w:rsidRDefault="00FA6B5D" w:rsidP="009F59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融入之重大議題</w:t>
            </w:r>
          </w:p>
        </w:tc>
        <w:tc>
          <w:tcPr>
            <w:tcW w:w="12899" w:type="dxa"/>
            <w:gridSpan w:val="9"/>
            <w:vAlign w:val="center"/>
          </w:tcPr>
          <w:p w:rsidR="00647BFD" w:rsidRPr="00647BFD" w:rsidRDefault="00647BFD" w:rsidP="00647BFD">
            <w:pPr>
              <w:rPr>
                <w:rFonts w:ascii="標楷體" w:eastAsia="標楷體" w:hAnsi="標楷體"/>
              </w:rPr>
            </w:pPr>
            <w:r w:rsidRPr="00647BFD">
              <w:rPr>
                <w:rFonts w:ascii="標楷體" w:eastAsia="標楷體" w:hAnsi="標楷體" w:hint="eastAsia"/>
              </w:rPr>
              <w:t>【性別平等教育】</w:t>
            </w:r>
          </w:p>
          <w:p w:rsidR="00647BFD" w:rsidRPr="00647BFD" w:rsidRDefault="00647BFD" w:rsidP="00647BFD">
            <w:pPr>
              <w:rPr>
                <w:rFonts w:ascii="標楷體" w:eastAsia="標楷體" w:hAnsi="標楷體"/>
              </w:rPr>
            </w:pPr>
            <w:r w:rsidRPr="00647BFD">
              <w:rPr>
                <w:rFonts w:ascii="標楷體" w:eastAsia="標楷體" w:hAnsi="標楷體" w:hint="eastAsia"/>
              </w:rPr>
              <w:t>2-3-1瞭解家庭與學校中的分工，不應受性別的限制。</w:t>
            </w:r>
          </w:p>
          <w:p w:rsidR="00647BFD" w:rsidRDefault="00647BFD" w:rsidP="00647BFD">
            <w:pPr>
              <w:rPr>
                <w:rFonts w:ascii="標楷體" w:eastAsia="標楷體" w:hAnsi="標楷體"/>
              </w:rPr>
            </w:pPr>
            <w:r w:rsidRPr="00647BFD">
              <w:rPr>
                <w:rFonts w:ascii="標楷體" w:eastAsia="標楷體" w:hAnsi="標楷體" w:hint="eastAsia"/>
              </w:rPr>
              <w:t>2-3-2學習在性別互動中，展現自我的特色。</w:t>
            </w:r>
          </w:p>
          <w:p w:rsidR="006B7C46" w:rsidRDefault="006B7C46" w:rsidP="00647BFD">
            <w:pPr>
              <w:rPr>
                <w:rFonts w:ascii="標楷體" w:eastAsia="標楷體" w:hAnsi="標楷體"/>
              </w:rPr>
            </w:pPr>
            <w:r w:rsidRPr="006B7C46">
              <w:rPr>
                <w:rFonts w:ascii="標楷體" w:eastAsia="標楷體" w:hAnsi="標楷體" w:hint="eastAsia"/>
              </w:rPr>
              <w:t>2-3-3表現合宜的穿著。</w:t>
            </w:r>
          </w:p>
          <w:p w:rsidR="00647BFD" w:rsidRPr="00647BFD" w:rsidRDefault="00647BFD" w:rsidP="00647BFD">
            <w:pPr>
              <w:rPr>
                <w:rFonts w:ascii="標楷體" w:eastAsia="標楷體" w:hAnsi="標楷體"/>
              </w:rPr>
            </w:pPr>
            <w:r w:rsidRPr="00647BFD">
              <w:rPr>
                <w:rFonts w:ascii="標楷體" w:eastAsia="標楷體" w:hAnsi="標楷體" w:hint="eastAsia"/>
              </w:rPr>
              <w:t>2-3-5瞭解衣物管理的重要性。</w:t>
            </w:r>
          </w:p>
          <w:p w:rsidR="00647BFD" w:rsidRDefault="00647BFD" w:rsidP="00647BFD">
            <w:pPr>
              <w:rPr>
                <w:rFonts w:ascii="標楷體" w:eastAsia="標楷體" w:hAnsi="標楷體"/>
              </w:rPr>
            </w:pPr>
            <w:r w:rsidRPr="00647BFD">
              <w:rPr>
                <w:rFonts w:ascii="標楷體" w:eastAsia="標楷體" w:hAnsi="標楷體" w:hint="eastAsia"/>
              </w:rPr>
              <w:t>3-3-2參與團體活動與事務，不受性別的限制。</w:t>
            </w:r>
          </w:p>
          <w:p w:rsidR="00DB2962" w:rsidRDefault="00DB2962" w:rsidP="00647BFD">
            <w:pPr>
              <w:rPr>
                <w:rFonts w:ascii="標楷體" w:eastAsia="標楷體" w:hAnsi="標楷體"/>
              </w:rPr>
            </w:pPr>
          </w:p>
          <w:p w:rsidR="00DB2962" w:rsidRDefault="00DB2962" w:rsidP="00DB2962">
            <w:pPr>
              <w:rPr>
                <w:rFonts w:ascii="標楷體" w:eastAsia="標楷體" w:hAnsi="標楷體"/>
              </w:rPr>
            </w:pPr>
            <w:r w:rsidRPr="00DB2962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DB2962" w:rsidRDefault="00DB2962" w:rsidP="00DB2962">
            <w:pPr>
              <w:rPr>
                <w:rFonts w:ascii="標楷體" w:eastAsia="標楷體" w:hAnsi="標楷體"/>
              </w:rPr>
            </w:pPr>
            <w:r w:rsidRPr="00DB2962">
              <w:rPr>
                <w:rFonts w:ascii="標楷體" w:eastAsia="標楷體" w:hAnsi="標楷體" w:hint="eastAsia"/>
              </w:rPr>
              <w:t>1-3-4 瞭解世界上不同的群體、文化和國家，能尊重欣賞其差異。</w:t>
            </w:r>
          </w:p>
          <w:p w:rsidR="00DB2962" w:rsidRPr="00DB2962" w:rsidRDefault="00DB2962" w:rsidP="00DB2962">
            <w:pPr>
              <w:rPr>
                <w:rFonts w:ascii="標楷體" w:eastAsia="標楷體" w:hAnsi="標楷體"/>
              </w:rPr>
            </w:pPr>
          </w:p>
          <w:p w:rsidR="00DB2962" w:rsidRPr="00DB2962" w:rsidRDefault="00DB2962" w:rsidP="00DB2962">
            <w:pPr>
              <w:rPr>
                <w:rFonts w:ascii="標楷體" w:eastAsia="標楷體" w:hAnsi="標楷體"/>
              </w:rPr>
            </w:pPr>
            <w:r w:rsidRPr="00DB2962">
              <w:rPr>
                <w:rFonts w:ascii="標楷體" w:eastAsia="標楷體" w:hAnsi="標楷體" w:hint="eastAsia"/>
              </w:rPr>
              <w:t>【生涯發展教育】</w:t>
            </w:r>
          </w:p>
          <w:p w:rsidR="00DB2962" w:rsidRDefault="00DB2962" w:rsidP="00DB2962">
            <w:pPr>
              <w:rPr>
                <w:rFonts w:ascii="標楷體" w:eastAsia="標楷體" w:hAnsi="標楷體"/>
              </w:rPr>
            </w:pPr>
            <w:r w:rsidRPr="00DB2962">
              <w:rPr>
                <w:rFonts w:ascii="標楷體" w:eastAsia="標楷體" w:hAnsi="標楷體" w:hint="eastAsia"/>
              </w:rPr>
              <w:t>1-3-1探索自己的興趣、性向、價值觀及人格特質。</w:t>
            </w:r>
          </w:p>
          <w:p w:rsidR="002A0A10" w:rsidRPr="00DB2962" w:rsidRDefault="002A0A10" w:rsidP="00DB2962">
            <w:pPr>
              <w:rPr>
                <w:rFonts w:ascii="標楷體" w:eastAsia="標楷體" w:hAnsi="標楷體"/>
              </w:rPr>
            </w:pPr>
            <w:r w:rsidRPr="002A0A10">
              <w:rPr>
                <w:rFonts w:ascii="標楷體" w:eastAsia="標楷體" w:hAnsi="標楷體" w:hint="eastAsia"/>
              </w:rPr>
              <w:t>2-2-1培養良好的人際互動能力。</w:t>
            </w:r>
          </w:p>
          <w:p w:rsidR="00DB2962" w:rsidRDefault="00DB2962" w:rsidP="00DB2962">
            <w:pPr>
              <w:rPr>
                <w:rFonts w:ascii="標楷體" w:eastAsia="標楷體" w:hAnsi="標楷體"/>
              </w:rPr>
            </w:pPr>
            <w:r w:rsidRPr="00DB2962">
              <w:rPr>
                <w:rFonts w:ascii="標楷體" w:eastAsia="標楷體" w:hAnsi="標楷體" w:hint="eastAsia"/>
              </w:rPr>
              <w:t>2-3-2瞭解自己的興趣、性向、價值觀及人格特質所適合發展的方向。</w:t>
            </w:r>
          </w:p>
          <w:p w:rsidR="00DB2962" w:rsidRDefault="00DB2962" w:rsidP="00647BFD">
            <w:pPr>
              <w:rPr>
                <w:rFonts w:ascii="標楷體" w:eastAsia="標楷體" w:hAnsi="標楷體"/>
              </w:rPr>
            </w:pPr>
          </w:p>
          <w:p w:rsidR="00DB2962" w:rsidRPr="00DB2962" w:rsidRDefault="00144787" w:rsidP="00DB2962">
            <w:pPr>
              <w:rPr>
                <w:rFonts w:ascii="標楷體" w:eastAsia="標楷體" w:hAnsi="標楷體"/>
              </w:rPr>
            </w:pPr>
            <w:r w:rsidRPr="00144787">
              <w:rPr>
                <w:rFonts w:ascii="標楷體" w:eastAsia="標楷體" w:hAnsi="標楷體" w:hint="eastAsia"/>
              </w:rPr>
              <w:t>【</w:t>
            </w:r>
            <w:r w:rsidR="00DB2962" w:rsidRPr="00DB2962">
              <w:rPr>
                <w:rFonts w:ascii="標楷體" w:eastAsia="標楷體" w:hAnsi="標楷體" w:hint="eastAsia"/>
              </w:rPr>
              <w:t>家政教育】</w:t>
            </w:r>
          </w:p>
          <w:p w:rsidR="00DB2962" w:rsidRPr="00DB2962" w:rsidRDefault="00DB2962" w:rsidP="00DB2962">
            <w:pPr>
              <w:rPr>
                <w:rFonts w:ascii="標楷體" w:eastAsia="標楷體" w:hAnsi="標楷體"/>
              </w:rPr>
            </w:pPr>
            <w:r w:rsidRPr="00DB2962">
              <w:rPr>
                <w:rFonts w:ascii="標楷體" w:eastAsia="標楷體" w:hAnsi="標楷體" w:hint="eastAsia"/>
              </w:rPr>
              <w:t>2-3-1瞭解織品與生活的關係。</w:t>
            </w:r>
          </w:p>
          <w:p w:rsidR="00DB2962" w:rsidRPr="00DB2962" w:rsidRDefault="00DB2962" w:rsidP="00DB2962">
            <w:pPr>
              <w:rPr>
                <w:rFonts w:ascii="標楷體" w:eastAsia="標楷體" w:hAnsi="標楷體"/>
              </w:rPr>
            </w:pPr>
            <w:r w:rsidRPr="00DB2962">
              <w:rPr>
                <w:rFonts w:ascii="標楷體" w:eastAsia="標楷體" w:hAnsi="標楷體" w:hint="eastAsia"/>
              </w:rPr>
              <w:t>2-3-2瞭解穿著與人際溝通的關係。</w:t>
            </w:r>
          </w:p>
          <w:p w:rsidR="00DB2962" w:rsidRPr="00DB2962" w:rsidRDefault="00DB2962" w:rsidP="00DB2962">
            <w:pPr>
              <w:rPr>
                <w:rFonts w:ascii="標楷體" w:eastAsia="標楷體" w:hAnsi="標楷體"/>
              </w:rPr>
            </w:pPr>
            <w:r w:rsidRPr="00DB2962">
              <w:rPr>
                <w:rFonts w:ascii="標楷體" w:eastAsia="標楷體" w:hAnsi="標楷體" w:hint="eastAsia"/>
              </w:rPr>
              <w:t>2-3-3表現合宜的穿著。</w:t>
            </w:r>
          </w:p>
          <w:p w:rsidR="00DB2962" w:rsidRDefault="00DB2962" w:rsidP="00DB2962">
            <w:pPr>
              <w:rPr>
                <w:rFonts w:ascii="標楷體" w:eastAsia="標楷體" w:hAnsi="標楷體"/>
              </w:rPr>
            </w:pPr>
            <w:r w:rsidRPr="00DB2962">
              <w:rPr>
                <w:rFonts w:ascii="標楷體" w:eastAsia="標楷體" w:hAnsi="標楷體" w:hint="eastAsia"/>
              </w:rPr>
              <w:t>2-3-5瞭解衣物管理的重要性。</w:t>
            </w:r>
          </w:p>
          <w:p w:rsidR="00144787" w:rsidRPr="00DB2962" w:rsidRDefault="00144787" w:rsidP="00DB2962">
            <w:pPr>
              <w:rPr>
                <w:rFonts w:ascii="標楷體" w:eastAsia="標楷體" w:hAnsi="標楷體"/>
              </w:rPr>
            </w:pPr>
            <w:r w:rsidRPr="00144787">
              <w:rPr>
                <w:rFonts w:ascii="標楷體" w:eastAsia="標楷體" w:hAnsi="標楷體" w:hint="eastAsia"/>
              </w:rPr>
              <w:t>3-3-4認識並能運用社區資源。</w:t>
            </w:r>
          </w:p>
          <w:p w:rsidR="00647BFD" w:rsidRDefault="00DB2962" w:rsidP="00DB2962">
            <w:pPr>
              <w:rPr>
                <w:rFonts w:ascii="標楷體" w:eastAsia="標楷體" w:hAnsi="標楷體"/>
              </w:rPr>
            </w:pPr>
            <w:r w:rsidRPr="00DB2962">
              <w:rPr>
                <w:rFonts w:ascii="標楷體" w:eastAsia="標楷體" w:hAnsi="標楷體" w:hint="eastAsia"/>
              </w:rPr>
              <w:t>3-3-6利用科技蒐集生活相關資訊。</w:t>
            </w:r>
          </w:p>
          <w:p w:rsidR="00F90E7B" w:rsidRDefault="00F90E7B" w:rsidP="00DB2962">
            <w:pPr>
              <w:rPr>
                <w:rFonts w:ascii="標楷體" w:eastAsia="標楷體" w:hAnsi="標楷體"/>
              </w:rPr>
            </w:pPr>
          </w:p>
          <w:p w:rsidR="00F90E7B" w:rsidRDefault="00F90E7B" w:rsidP="00DB2962">
            <w:pPr>
              <w:rPr>
                <w:rFonts w:ascii="標楷體" w:eastAsia="標楷體" w:hAnsi="標楷體"/>
              </w:rPr>
            </w:pPr>
            <w:r w:rsidRPr="00F90E7B">
              <w:rPr>
                <w:rFonts w:ascii="標楷體" w:eastAsia="標楷體" w:hAnsi="標楷體" w:hint="eastAsia"/>
              </w:rPr>
              <w:t>【環境教育】</w:t>
            </w:r>
          </w:p>
          <w:p w:rsidR="00F90E7B" w:rsidRPr="008A3824" w:rsidRDefault="00F90E7B" w:rsidP="00DB2962">
            <w:pPr>
              <w:rPr>
                <w:rFonts w:ascii="標楷體" w:eastAsia="標楷體" w:hAnsi="標楷體"/>
              </w:rPr>
            </w:pPr>
            <w:r w:rsidRPr="00F90E7B">
              <w:rPr>
                <w:rFonts w:ascii="標楷體" w:eastAsia="標楷體" w:hAnsi="標楷體" w:hint="eastAsia"/>
              </w:rPr>
              <w:t>3-3-2能主動親近並關懷學校與社區的環境，並透過對於相關環境議題的瞭解，體會環境權的重要。</w:t>
            </w:r>
          </w:p>
        </w:tc>
      </w:tr>
      <w:tr w:rsidR="00FA6B5D" w:rsidRPr="008A3824" w:rsidTr="009F59BA">
        <w:trPr>
          <w:trHeight w:val="400"/>
        </w:trPr>
        <w:tc>
          <w:tcPr>
            <w:tcW w:w="14869" w:type="dxa"/>
            <w:gridSpan w:val="10"/>
            <w:shd w:val="clear" w:color="auto" w:fill="D9D9D9" w:themeFill="background1" w:themeFillShade="D9"/>
            <w:vAlign w:val="center"/>
          </w:tcPr>
          <w:p w:rsidR="00FA6B5D" w:rsidRPr="009219D6" w:rsidRDefault="00FA6B5D" w:rsidP="009F59BA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FA6B5D" w:rsidRPr="008A3824" w:rsidTr="009F59BA">
        <w:trPr>
          <w:trHeight w:val="727"/>
        </w:trPr>
        <w:tc>
          <w:tcPr>
            <w:tcW w:w="1970" w:type="dxa"/>
            <w:shd w:val="clear" w:color="auto" w:fill="FFFFFF" w:themeFill="background1"/>
            <w:vAlign w:val="center"/>
          </w:tcPr>
          <w:p w:rsidR="00FA6B5D" w:rsidRPr="005F0D2B" w:rsidRDefault="00FA6B5D" w:rsidP="009F59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3402" w:type="dxa"/>
            <w:gridSpan w:val="2"/>
            <w:vAlign w:val="center"/>
          </w:tcPr>
          <w:p w:rsidR="00FA6B5D" w:rsidRPr="008A3824" w:rsidRDefault="00FA6B5D" w:rsidP="009F5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992" w:type="dxa"/>
            <w:gridSpan w:val="2"/>
            <w:vAlign w:val="center"/>
          </w:tcPr>
          <w:p w:rsidR="00FA6B5D" w:rsidRPr="008A3824" w:rsidRDefault="00FA6B5D" w:rsidP="009F59B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4536" w:type="dxa"/>
            <w:gridSpan w:val="3"/>
            <w:vAlign w:val="center"/>
          </w:tcPr>
          <w:p w:rsidR="00FA6B5D" w:rsidRPr="00CD66C3" w:rsidRDefault="00FA6B5D" w:rsidP="009F59B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領域能力指標</w:t>
            </w:r>
          </w:p>
        </w:tc>
        <w:tc>
          <w:tcPr>
            <w:tcW w:w="1985" w:type="dxa"/>
            <w:vAlign w:val="center"/>
          </w:tcPr>
          <w:p w:rsidR="00FA6B5D" w:rsidRDefault="00FA6B5D" w:rsidP="009F59B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表現任務</w:t>
            </w:r>
          </w:p>
          <w:p w:rsidR="00FA6B5D" w:rsidRDefault="00FA6B5D" w:rsidP="009F59BA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(評量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FA6B5D" w:rsidRDefault="00FA6B5D" w:rsidP="009F59B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融入議題</w:t>
            </w:r>
          </w:p>
          <w:p w:rsidR="00FA6B5D" w:rsidRPr="008A3824" w:rsidRDefault="00FA6B5D" w:rsidP="009F59B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能力指標</w:t>
            </w:r>
          </w:p>
        </w:tc>
      </w:tr>
      <w:tr w:rsidR="00FA6B5D" w:rsidRPr="008A3824" w:rsidTr="009F59BA">
        <w:tc>
          <w:tcPr>
            <w:tcW w:w="1970" w:type="dxa"/>
            <w:shd w:val="clear" w:color="auto" w:fill="FFFFFF" w:themeFill="background1"/>
          </w:tcPr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第一週</w:t>
            </w:r>
          </w:p>
        </w:tc>
        <w:tc>
          <w:tcPr>
            <w:tcW w:w="3402" w:type="dxa"/>
            <w:gridSpan w:val="2"/>
          </w:tcPr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DE6659">
              <w:rPr>
                <w:rFonts w:ascii="標楷體" w:eastAsia="標楷體" w:hAnsi="標楷體"/>
              </w:rPr>
              <w:t>Get Ready</w:t>
            </w:r>
          </w:p>
        </w:tc>
        <w:tc>
          <w:tcPr>
            <w:tcW w:w="992" w:type="dxa"/>
            <w:gridSpan w:val="2"/>
            <w:vAlign w:val="center"/>
          </w:tcPr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FA6B5D" w:rsidRDefault="00FA6B5D" w:rsidP="009F59BA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>1-1-2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FE0C6C">
              <w:rPr>
                <w:rFonts w:ascii="標楷體" w:eastAsia="標楷體" w:hAnsi="標楷體" w:hint="eastAsia"/>
              </w:rPr>
              <w:t xml:space="preserve">1-1-3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1-1-4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>1-1-5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:rsidR="00FA6B5D" w:rsidRPr="00FE0C6C" w:rsidRDefault="00FA6B5D" w:rsidP="009F59BA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1-1-7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1-1-8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1-1-9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1-1-11 </w:t>
            </w:r>
          </w:p>
          <w:p w:rsidR="00FA6B5D" w:rsidRDefault="00FA6B5D" w:rsidP="009F59BA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2-1-3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2-1-4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2-1-8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2-1-9 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FA6B5D" w:rsidRDefault="00FA6B5D" w:rsidP="009F59BA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>2-1-11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E0C6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FE0C6C">
              <w:rPr>
                <w:rFonts w:ascii="標楷體" w:eastAsia="標楷體" w:hAnsi="標楷體" w:hint="eastAsia"/>
              </w:rPr>
              <w:t xml:space="preserve">2-1-12 </w:t>
            </w:r>
          </w:p>
          <w:p w:rsidR="00FA6B5D" w:rsidRPr="00FE0C6C" w:rsidRDefault="00FA6B5D" w:rsidP="009F59BA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3-1-2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3-1-4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3-1-5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3-1-7 </w:t>
            </w:r>
          </w:p>
          <w:p w:rsidR="00FA6B5D" w:rsidRDefault="00FA6B5D" w:rsidP="009F59BA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3-1-8 </w:t>
            </w:r>
          </w:p>
          <w:p w:rsidR="00FA6B5D" w:rsidRDefault="00FA6B5D" w:rsidP="009F59BA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>4-1-3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 4-1-4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4-1-5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4-1-6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lastRenderedPageBreak/>
              <w:t xml:space="preserve">4-1-7 </w:t>
            </w:r>
          </w:p>
          <w:p w:rsidR="00FA6B5D" w:rsidRPr="00FE0C6C" w:rsidRDefault="00FA6B5D" w:rsidP="009F59BA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5-1-2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5-1-3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5-1-4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5-1-5 </w:t>
            </w:r>
          </w:p>
          <w:p w:rsidR="00FA6B5D" w:rsidRDefault="00FA6B5D" w:rsidP="009F59BA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5-1-6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5-1-7 </w:t>
            </w:r>
          </w:p>
          <w:p w:rsidR="00FA6B5D" w:rsidRPr="00FE0C6C" w:rsidRDefault="00FA6B5D" w:rsidP="009F59BA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6-1-1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6-1-2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6-1-3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6-1-4 </w:t>
            </w:r>
          </w:p>
          <w:p w:rsidR="00FA6B5D" w:rsidRDefault="00FA6B5D" w:rsidP="009F59BA">
            <w:pPr>
              <w:rPr>
                <w:rFonts w:ascii="標楷體" w:eastAsia="標楷體" w:hAnsi="標楷體"/>
              </w:rPr>
            </w:pPr>
            <w:r w:rsidRPr="00FE0C6C">
              <w:rPr>
                <w:rFonts w:ascii="標楷體" w:eastAsia="標楷體" w:hAnsi="標楷體" w:hint="eastAsia"/>
              </w:rPr>
              <w:t xml:space="preserve">6-1-9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FE0C6C">
              <w:rPr>
                <w:rFonts w:ascii="標楷體" w:eastAsia="標楷體" w:hAnsi="標楷體" w:hint="eastAsia"/>
              </w:rPr>
              <w:t xml:space="preserve">6-1-12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E0C6C">
              <w:rPr>
                <w:rFonts w:ascii="標楷體" w:eastAsia="標楷體" w:hAnsi="標楷體" w:hint="eastAsia"/>
              </w:rPr>
              <w:t xml:space="preserve">6-1-13 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FA6B5D" w:rsidRPr="00432CE2" w:rsidRDefault="00FA6B5D" w:rsidP="009F59BA">
            <w:pPr>
              <w:rPr>
                <w:rFonts w:ascii="標楷體" w:eastAsia="標楷體" w:hAnsi="標楷體"/>
              </w:rPr>
            </w:pPr>
            <w:r w:rsidRPr="00432CE2">
              <w:rPr>
                <w:rFonts w:ascii="標楷體" w:eastAsia="標楷體" w:hAnsi="標楷體" w:hint="eastAsia"/>
              </w:rPr>
              <w:lastRenderedPageBreak/>
              <w:t>1. 活動評量:由學生參與課堂活動的表現，來確認學生是否能勝任該課活動的要求。</w:t>
            </w:r>
          </w:p>
          <w:p w:rsidR="00FA6B5D" w:rsidRPr="00432CE2" w:rsidRDefault="00FA6B5D" w:rsidP="009F59BA">
            <w:pPr>
              <w:rPr>
                <w:rFonts w:ascii="標楷體" w:eastAsia="標楷體" w:hAnsi="標楷體"/>
              </w:rPr>
            </w:pPr>
            <w:r w:rsidRPr="00432CE2">
              <w:rPr>
                <w:rFonts w:ascii="標楷體" w:eastAsia="標楷體" w:hAnsi="標楷體" w:hint="eastAsia"/>
              </w:rPr>
              <w:t>2. 課堂觀察:觀</w:t>
            </w:r>
            <w:r w:rsidRPr="00432CE2">
              <w:rPr>
                <w:rFonts w:ascii="標楷體" w:eastAsia="標楷體" w:hAnsi="標楷體" w:hint="eastAsia"/>
              </w:rPr>
              <w:lastRenderedPageBreak/>
              <w:t>察學生課堂表現，是否能樂於參與該課各項活動。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432CE2">
              <w:rPr>
                <w:rFonts w:ascii="標楷體" w:eastAsia="標楷體" w:hAnsi="標楷體" w:hint="eastAsia"/>
              </w:rPr>
              <w:t>. 口語評量:透過學生的口語表現，確認學生是否能回應相關提問和正確說出該課字彙、句型、和字母拼讀單字。</w:t>
            </w:r>
          </w:p>
        </w:tc>
        <w:tc>
          <w:tcPr>
            <w:tcW w:w="1984" w:type="dxa"/>
          </w:tcPr>
          <w:p w:rsidR="00F82051" w:rsidRPr="00F82051" w:rsidRDefault="00F82051" w:rsidP="00F82051">
            <w:pPr>
              <w:rPr>
                <w:rFonts w:ascii="標楷體" w:eastAsia="標楷體" w:hAnsi="標楷體"/>
              </w:rPr>
            </w:pPr>
            <w:r w:rsidRPr="00F82051">
              <w:rPr>
                <w:rFonts w:ascii="標楷體" w:eastAsia="標楷體" w:hAnsi="標楷體" w:hint="eastAsia"/>
              </w:rPr>
              <w:lastRenderedPageBreak/>
              <w:t>【性別平等教育】</w:t>
            </w:r>
          </w:p>
          <w:p w:rsidR="00F82051" w:rsidRPr="00F82051" w:rsidRDefault="00F82051" w:rsidP="00F82051">
            <w:pPr>
              <w:rPr>
                <w:rFonts w:ascii="標楷體" w:eastAsia="標楷體" w:hAnsi="標楷體"/>
              </w:rPr>
            </w:pPr>
            <w:r w:rsidRPr="00F82051">
              <w:rPr>
                <w:rFonts w:ascii="標楷體" w:eastAsia="標楷體" w:hAnsi="標楷體" w:hint="eastAsia"/>
              </w:rPr>
              <w:t>2-3-1瞭解家庭與學校中的分工，不應受性別的限制。</w:t>
            </w:r>
          </w:p>
          <w:p w:rsidR="00F82051" w:rsidRPr="00F82051" w:rsidRDefault="00F82051" w:rsidP="00F82051">
            <w:pPr>
              <w:rPr>
                <w:rFonts w:ascii="標楷體" w:eastAsia="標楷體" w:hAnsi="標楷體"/>
              </w:rPr>
            </w:pPr>
            <w:r w:rsidRPr="00F82051">
              <w:rPr>
                <w:rFonts w:ascii="標楷體" w:eastAsia="標楷體" w:hAnsi="標楷體" w:hint="eastAsia"/>
              </w:rPr>
              <w:t>2-3-2學習在性</w:t>
            </w:r>
            <w:r w:rsidRPr="00F82051">
              <w:rPr>
                <w:rFonts w:ascii="標楷體" w:eastAsia="標楷體" w:hAnsi="標楷體" w:hint="eastAsia"/>
              </w:rPr>
              <w:lastRenderedPageBreak/>
              <w:t>別互動中，展現自我的特色。</w:t>
            </w:r>
          </w:p>
          <w:p w:rsidR="00FA6B5D" w:rsidRPr="008A3824" w:rsidRDefault="00F82051" w:rsidP="00F82051">
            <w:pPr>
              <w:rPr>
                <w:rFonts w:ascii="標楷體" w:eastAsia="標楷體" w:hAnsi="標楷體"/>
              </w:rPr>
            </w:pPr>
            <w:r w:rsidRPr="00F82051">
              <w:rPr>
                <w:rFonts w:ascii="標楷體" w:eastAsia="標楷體" w:hAnsi="標楷體" w:hint="eastAsia"/>
              </w:rPr>
              <w:t>3-3-2參與團體活動與事務，不受性別的限制。</w:t>
            </w:r>
          </w:p>
        </w:tc>
      </w:tr>
      <w:tr w:rsidR="00FA6B5D" w:rsidRPr="008A3824" w:rsidTr="009F59BA">
        <w:tc>
          <w:tcPr>
            <w:tcW w:w="1970" w:type="dxa"/>
            <w:shd w:val="clear" w:color="auto" w:fill="FFFFFF" w:themeFill="background1"/>
          </w:tcPr>
          <w:p w:rsidR="00FA6B5D" w:rsidRPr="008A3824" w:rsidRDefault="00FA6B5D" w:rsidP="008C439C">
            <w:pPr>
              <w:rPr>
                <w:rFonts w:ascii="標楷體" w:eastAsia="標楷體" w:hAnsi="標楷體"/>
              </w:rPr>
            </w:pPr>
            <w:r w:rsidRPr="00F808A0">
              <w:rPr>
                <w:rFonts w:ascii="標楷體" w:eastAsia="標楷體" w:hAnsi="標楷體" w:hint="eastAsia"/>
              </w:rPr>
              <w:lastRenderedPageBreak/>
              <w:t>第</w:t>
            </w:r>
            <w:r>
              <w:rPr>
                <w:rFonts w:ascii="標楷體" w:eastAsia="標楷體" w:hAnsi="標楷體" w:hint="eastAsia"/>
              </w:rPr>
              <w:t>二-</w:t>
            </w:r>
            <w:r w:rsidR="008C439C">
              <w:rPr>
                <w:rFonts w:ascii="標楷體" w:eastAsia="標楷體" w:hAnsi="標楷體" w:hint="eastAsia"/>
              </w:rPr>
              <w:t>四</w:t>
            </w:r>
            <w:r w:rsidRPr="00F808A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3402" w:type="dxa"/>
            <w:gridSpan w:val="2"/>
          </w:tcPr>
          <w:p w:rsidR="00FA6B5D" w:rsidRPr="008A3824" w:rsidRDefault="003E5C6C" w:rsidP="009F59BA">
            <w:pPr>
              <w:rPr>
                <w:rFonts w:ascii="標楷體" w:eastAsia="標楷體" w:hAnsi="標楷體"/>
              </w:rPr>
            </w:pPr>
            <w:r w:rsidRPr="003E5C6C">
              <w:rPr>
                <w:rFonts w:ascii="標楷體" w:eastAsia="標楷體" w:hAnsi="標楷體"/>
              </w:rPr>
              <w:t>Unit 1  He Has Ants in His Pants</w:t>
            </w:r>
          </w:p>
        </w:tc>
        <w:tc>
          <w:tcPr>
            <w:tcW w:w="992" w:type="dxa"/>
            <w:gridSpan w:val="2"/>
            <w:vAlign w:val="center"/>
          </w:tcPr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6" w:type="dxa"/>
            <w:gridSpan w:val="3"/>
          </w:tcPr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2-1-12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3-1-8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FA6B5D" w:rsidRPr="00A96FD8" w:rsidRDefault="00FA6B5D" w:rsidP="009F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 w:rsidRPr="00A96FD8">
              <w:rPr>
                <w:rFonts w:ascii="標楷體" w:eastAsia="標楷體" w:hAnsi="標楷體" w:hint="eastAsia"/>
              </w:rPr>
              <w:t>活動評量</w:t>
            </w:r>
            <w:r>
              <w:rPr>
                <w:rFonts w:ascii="標楷體" w:eastAsia="標楷體" w:hAnsi="標楷體" w:hint="eastAsia"/>
              </w:rPr>
              <w:t>:由學生參與課堂活動的表現，來確認學生是否能勝任該課活動的要求。</w:t>
            </w:r>
          </w:p>
          <w:p w:rsidR="00FA6B5D" w:rsidRPr="00A96FD8" w:rsidRDefault="00FA6B5D" w:rsidP="009F59BA">
            <w:pPr>
              <w:rPr>
                <w:rFonts w:ascii="標楷體" w:eastAsia="標楷體" w:hAnsi="標楷體"/>
              </w:rPr>
            </w:pPr>
            <w:r w:rsidRPr="00A96FD8">
              <w:rPr>
                <w:rFonts w:ascii="標楷體" w:eastAsia="標楷體" w:hAnsi="標楷體" w:hint="eastAsia"/>
              </w:rPr>
              <w:t>2. 紙筆評量</w:t>
            </w:r>
            <w:r>
              <w:rPr>
                <w:rFonts w:ascii="標楷體" w:eastAsia="標楷體" w:hAnsi="標楷體" w:hint="eastAsia"/>
              </w:rPr>
              <w:t>:評量該課字彙，看學生是否精熟。</w:t>
            </w:r>
          </w:p>
          <w:p w:rsidR="00FA6B5D" w:rsidRPr="00A96FD8" w:rsidRDefault="00FA6B5D" w:rsidP="009F59BA">
            <w:pPr>
              <w:rPr>
                <w:rFonts w:ascii="標楷體" w:eastAsia="標楷體" w:hAnsi="標楷體"/>
              </w:rPr>
            </w:pPr>
            <w:r w:rsidRPr="00A96FD8">
              <w:rPr>
                <w:rFonts w:ascii="標楷體" w:eastAsia="標楷體" w:hAnsi="標楷體" w:hint="eastAsia"/>
              </w:rPr>
              <w:t>3. 課堂觀察</w:t>
            </w:r>
            <w:r>
              <w:rPr>
                <w:rFonts w:ascii="標楷體" w:eastAsia="標楷體" w:hAnsi="標楷體" w:hint="eastAsia"/>
              </w:rPr>
              <w:t>:觀察學生課堂表現，是否能樂於參與該課各項活動</w:t>
            </w:r>
            <w:r w:rsidRPr="00843696">
              <w:rPr>
                <w:rFonts w:ascii="標楷體" w:eastAsia="標楷體" w:hAnsi="標楷體" w:hint="eastAsia"/>
              </w:rPr>
              <w:t>。</w:t>
            </w:r>
          </w:p>
          <w:p w:rsidR="00FA6B5D" w:rsidRPr="00A96FD8" w:rsidRDefault="00FA6B5D" w:rsidP="009F59BA">
            <w:pPr>
              <w:rPr>
                <w:rFonts w:ascii="標楷體" w:eastAsia="標楷體" w:hAnsi="標楷體"/>
              </w:rPr>
            </w:pPr>
            <w:r w:rsidRPr="00A96FD8">
              <w:rPr>
                <w:rFonts w:ascii="標楷體" w:eastAsia="標楷體" w:hAnsi="標楷體" w:hint="eastAsia"/>
              </w:rPr>
              <w:t xml:space="preserve">4. </w:t>
            </w:r>
            <w:r w:rsidRPr="001A269B">
              <w:rPr>
                <w:rFonts w:ascii="標楷體" w:eastAsia="標楷體" w:hAnsi="標楷體" w:hint="eastAsia"/>
              </w:rPr>
              <w:t>口語評量:透過學生的口語表</w:t>
            </w:r>
            <w:r w:rsidRPr="001A269B">
              <w:rPr>
                <w:rFonts w:ascii="標楷體" w:eastAsia="標楷體" w:hAnsi="標楷體" w:hint="eastAsia"/>
              </w:rPr>
              <w:lastRenderedPageBreak/>
              <w:t>現，確認學生是否能回應相關提問，能正確說出該課字彙、句型、俚語和運用字母發音拼讀單字，並能唸出該課的閱讀短文。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A96FD8">
              <w:rPr>
                <w:rFonts w:ascii="標楷體" w:eastAsia="標楷體" w:hAnsi="標楷體" w:hint="eastAsia"/>
              </w:rPr>
              <w:t>5. 作業評量</w:t>
            </w:r>
            <w:r>
              <w:rPr>
                <w:rFonts w:ascii="標楷體" w:eastAsia="標楷體" w:hAnsi="標楷體" w:hint="eastAsia"/>
              </w:rPr>
              <w:t>:習寫該課作業簿與英語習作</w:t>
            </w:r>
            <w:r w:rsidRPr="0084369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984" w:type="dxa"/>
          </w:tcPr>
          <w:p w:rsidR="00C17F0E" w:rsidRPr="00C17F0E" w:rsidRDefault="00C17F0E" w:rsidP="00C17F0E">
            <w:pPr>
              <w:rPr>
                <w:rFonts w:ascii="標楷體" w:eastAsia="標楷體" w:hAnsi="標楷體"/>
              </w:rPr>
            </w:pPr>
            <w:r w:rsidRPr="00C17F0E">
              <w:rPr>
                <w:rFonts w:ascii="標楷體" w:eastAsia="標楷體" w:hAnsi="標楷體" w:hint="eastAsia"/>
              </w:rPr>
              <w:lastRenderedPageBreak/>
              <w:t>【家政教育】</w:t>
            </w:r>
          </w:p>
          <w:p w:rsidR="00C17F0E" w:rsidRPr="00C17F0E" w:rsidRDefault="00C17F0E" w:rsidP="00C17F0E">
            <w:pPr>
              <w:rPr>
                <w:rFonts w:ascii="標楷體" w:eastAsia="標楷體" w:hAnsi="標楷體"/>
              </w:rPr>
            </w:pPr>
            <w:r w:rsidRPr="00C17F0E">
              <w:rPr>
                <w:rFonts w:ascii="標楷體" w:eastAsia="標楷體" w:hAnsi="標楷體" w:hint="eastAsia"/>
              </w:rPr>
              <w:t>2-3-1瞭解織品與生活的關係。</w:t>
            </w:r>
          </w:p>
          <w:p w:rsidR="00C17F0E" w:rsidRPr="00C17F0E" w:rsidRDefault="00C17F0E" w:rsidP="00C17F0E">
            <w:pPr>
              <w:rPr>
                <w:rFonts w:ascii="標楷體" w:eastAsia="標楷體" w:hAnsi="標楷體"/>
              </w:rPr>
            </w:pPr>
            <w:r w:rsidRPr="00C17F0E">
              <w:rPr>
                <w:rFonts w:ascii="標楷體" w:eastAsia="標楷體" w:hAnsi="標楷體" w:hint="eastAsia"/>
              </w:rPr>
              <w:t>2-3-2瞭解穿著與人際溝通的關係。</w:t>
            </w:r>
          </w:p>
          <w:p w:rsidR="00C17F0E" w:rsidRPr="00C17F0E" w:rsidRDefault="00C17F0E" w:rsidP="00C17F0E">
            <w:pPr>
              <w:rPr>
                <w:rFonts w:ascii="標楷體" w:eastAsia="標楷體" w:hAnsi="標楷體"/>
              </w:rPr>
            </w:pPr>
            <w:r w:rsidRPr="00C17F0E">
              <w:rPr>
                <w:rFonts w:ascii="標楷體" w:eastAsia="標楷體" w:hAnsi="標楷體" w:hint="eastAsia"/>
              </w:rPr>
              <w:t>2-3-3表現合宜的穿著。</w:t>
            </w:r>
          </w:p>
          <w:p w:rsidR="00FA6B5D" w:rsidRPr="008A3824" w:rsidRDefault="00C17F0E" w:rsidP="00C17F0E">
            <w:pPr>
              <w:rPr>
                <w:rFonts w:ascii="標楷體" w:eastAsia="標楷體" w:hAnsi="標楷體"/>
              </w:rPr>
            </w:pPr>
            <w:r w:rsidRPr="00C17F0E">
              <w:rPr>
                <w:rFonts w:ascii="標楷體" w:eastAsia="標楷體" w:hAnsi="標楷體" w:hint="eastAsia"/>
              </w:rPr>
              <w:t>2-3-5瞭解衣物管理的重要性。</w:t>
            </w:r>
          </w:p>
        </w:tc>
      </w:tr>
      <w:tr w:rsidR="00FA6B5D" w:rsidRPr="008A3824" w:rsidTr="009F59BA">
        <w:tc>
          <w:tcPr>
            <w:tcW w:w="1970" w:type="dxa"/>
            <w:shd w:val="clear" w:color="auto" w:fill="FFFFFF" w:themeFill="background1"/>
          </w:tcPr>
          <w:p w:rsidR="00FA6B5D" w:rsidRPr="008A3824" w:rsidRDefault="00FA6B5D" w:rsidP="008C439C">
            <w:pPr>
              <w:rPr>
                <w:rFonts w:ascii="標楷體" w:eastAsia="標楷體" w:hAnsi="標楷體"/>
              </w:rPr>
            </w:pPr>
            <w:r w:rsidRPr="00F808A0">
              <w:rPr>
                <w:rFonts w:ascii="標楷體" w:eastAsia="標楷體" w:hAnsi="標楷體" w:hint="eastAsia"/>
              </w:rPr>
              <w:t>第</w:t>
            </w:r>
            <w:r w:rsidR="008C439C">
              <w:rPr>
                <w:rFonts w:ascii="標楷體" w:eastAsia="標楷體" w:hAnsi="標楷體" w:hint="eastAsia"/>
              </w:rPr>
              <w:t>五</w:t>
            </w:r>
            <w:r w:rsidRPr="00F808A0">
              <w:rPr>
                <w:rFonts w:ascii="標楷體" w:eastAsia="標楷體" w:hAnsi="標楷體" w:hint="eastAsia"/>
              </w:rPr>
              <w:t>-</w:t>
            </w:r>
            <w:r w:rsidR="008C439C">
              <w:rPr>
                <w:rFonts w:ascii="標楷體" w:eastAsia="標楷體" w:hAnsi="標楷體" w:hint="eastAsia"/>
              </w:rPr>
              <w:t>七</w:t>
            </w:r>
            <w:r w:rsidRPr="00F808A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3402" w:type="dxa"/>
            <w:gridSpan w:val="2"/>
          </w:tcPr>
          <w:p w:rsidR="00FA6B5D" w:rsidRPr="008A3824" w:rsidRDefault="00AC7CA9" w:rsidP="00AC7CA9">
            <w:pPr>
              <w:rPr>
                <w:rFonts w:ascii="標楷體" w:eastAsia="標楷體" w:hAnsi="標楷體"/>
              </w:rPr>
            </w:pPr>
            <w:r w:rsidRPr="00AC7CA9">
              <w:rPr>
                <w:rFonts w:ascii="標楷體" w:eastAsia="標楷體" w:hAnsi="標楷體"/>
              </w:rPr>
              <w:t>Unit 2  The Game Is in the Bag!</w:t>
            </w:r>
          </w:p>
        </w:tc>
        <w:tc>
          <w:tcPr>
            <w:tcW w:w="992" w:type="dxa"/>
            <w:gridSpan w:val="2"/>
            <w:vAlign w:val="center"/>
          </w:tcPr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6" w:type="dxa"/>
            <w:gridSpan w:val="3"/>
          </w:tcPr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2-1-12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3-1-8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1. 活動評量:由學生參與課堂活動的表現，來確認學生是否能勝任該課活動的要求。</w:t>
            </w:r>
          </w:p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2. 紙筆評量:評量該課字彙，看學生是否精熟。</w:t>
            </w:r>
          </w:p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3. 課堂觀察:觀察學生課堂表現，是否能樂於參與該課各項活動。</w:t>
            </w:r>
          </w:p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 xml:space="preserve">4. </w:t>
            </w:r>
            <w:r w:rsidRPr="00A937CA">
              <w:rPr>
                <w:rFonts w:ascii="標楷體" w:eastAsia="標楷體" w:hAnsi="標楷體" w:hint="eastAsia"/>
              </w:rPr>
              <w:t>口語評量:透過學生的口語表現，確認學生是</w:t>
            </w:r>
            <w:r w:rsidRPr="00A937CA">
              <w:rPr>
                <w:rFonts w:ascii="標楷體" w:eastAsia="標楷體" w:hAnsi="標楷體" w:hint="eastAsia"/>
              </w:rPr>
              <w:lastRenderedPageBreak/>
              <w:t>否能回應相關提問，能正確說出該課字彙、句型、俚語和運用字母發音拼讀單字，並能唸出該課的閱讀短文。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5. 作業評量:習寫該課作業簿與英語習作。</w:t>
            </w:r>
          </w:p>
        </w:tc>
        <w:tc>
          <w:tcPr>
            <w:tcW w:w="1984" w:type="dxa"/>
          </w:tcPr>
          <w:p w:rsidR="00C17F0E" w:rsidRPr="00C17F0E" w:rsidRDefault="00C17F0E" w:rsidP="00C17F0E">
            <w:pPr>
              <w:rPr>
                <w:rFonts w:ascii="標楷體" w:eastAsia="標楷體" w:hAnsi="標楷體"/>
              </w:rPr>
            </w:pPr>
            <w:r w:rsidRPr="00C17F0E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:rsidR="00C17F0E" w:rsidRPr="00C17F0E" w:rsidRDefault="00C17F0E" w:rsidP="00C17F0E">
            <w:pPr>
              <w:rPr>
                <w:rFonts w:ascii="標楷體" w:eastAsia="標楷體" w:hAnsi="標楷體"/>
              </w:rPr>
            </w:pPr>
            <w:r w:rsidRPr="00C17F0E">
              <w:rPr>
                <w:rFonts w:ascii="標楷體" w:eastAsia="標楷體" w:hAnsi="標楷體" w:hint="eastAsia"/>
              </w:rPr>
              <w:t>1-3-4 瞭解世界上不同的群體、文化和國家，能尊重欣賞其差異。</w:t>
            </w:r>
          </w:p>
          <w:p w:rsidR="00C17F0E" w:rsidRPr="00C17F0E" w:rsidRDefault="00C17F0E" w:rsidP="00C17F0E">
            <w:pPr>
              <w:rPr>
                <w:rFonts w:ascii="標楷體" w:eastAsia="標楷體" w:hAnsi="標楷體"/>
              </w:rPr>
            </w:pPr>
            <w:r w:rsidRPr="00C17F0E">
              <w:rPr>
                <w:rFonts w:ascii="標楷體" w:eastAsia="標楷體" w:hAnsi="標楷體" w:hint="eastAsia"/>
              </w:rPr>
              <w:t>【生涯發展教育】</w:t>
            </w:r>
          </w:p>
          <w:p w:rsidR="00C17F0E" w:rsidRPr="00C17F0E" w:rsidRDefault="00C17F0E" w:rsidP="00C17F0E">
            <w:pPr>
              <w:rPr>
                <w:rFonts w:ascii="標楷體" w:eastAsia="標楷體" w:hAnsi="標楷體"/>
              </w:rPr>
            </w:pPr>
            <w:r w:rsidRPr="00C17F0E">
              <w:rPr>
                <w:rFonts w:ascii="標楷體" w:eastAsia="標楷體" w:hAnsi="標楷體" w:hint="eastAsia"/>
              </w:rPr>
              <w:t>1-3-1探索自己的興趣、性向、價值觀及人格特質。</w:t>
            </w:r>
          </w:p>
          <w:p w:rsidR="00FA6B5D" w:rsidRPr="008A3824" w:rsidRDefault="00C17F0E" w:rsidP="00C17F0E">
            <w:pPr>
              <w:rPr>
                <w:rFonts w:ascii="標楷體" w:eastAsia="標楷體" w:hAnsi="標楷體"/>
              </w:rPr>
            </w:pPr>
            <w:r w:rsidRPr="00C17F0E">
              <w:rPr>
                <w:rFonts w:ascii="標楷體" w:eastAsia="標楷體" w:hAnsi="標楷體" w:hint="eastAsia"/>
              </w:rPr>
              <w:t>2-3-2瞭解自己的興趣、性向、價值觀及人格特質所適合發展的方向。</w:t>
            </w:r>
          </w:p>
        </w:tc>
      </w:tr>
      <w:tr w:rsidR="00FA6B5D" w:rsidRPr="008A3824" w:rsidTr="009F59BA">
        <w:tc>
          <w:tcPr>
            <w:tcW w:w="1970" w:type="dxa"/>
            <w:shd w:val="clear" w:color="auto" w:fill="FFFFFF" w:themeFill="background1"/>
          </w:tcPr>
          <w:p w:rsidR="00FA6B5D" w:rsidRPr="008A3824" w:rsidRDefault="00FA6B5D" w:rsidP="00DC05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第九週</w:t>
            </w:r>
          </w:p>
        </w:tc>
        <w:tc>
          <w:tcPr>
            <w:tcW w:w="3402" w:type="dxa"/>
            <w:gridSpan w:val="2"/>
          </w:tcPr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CA5BFB">
              <w:rPr>
                <w:rFonts w:ascii="標楷體" w:eastAsia="標楷體" w:hAnsi="標楷體"/>
              </w:rPr>
              <w:t>Review 1</w:t>
            </w:r>
          </w:p>
        </w:tc>
        <w:tc>
          <w:tcPr>
            <w:tcW w:w="992" w:type="dxa"/>
            <w:gridSpan w:val="2"/>
            <w:vAlign w:val="center"/>
          </w:tcPr>
          <w:p w:rsidR="00FA6B5D" w:rsidRPr="008A3824" w:rsidRDefault="00FD4411" w:rsidP="009F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1-1-8    1-1-9 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3-1-5    3-1-7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</w:t>
            </w:r>
            <w:r w:rsidR="00A42C72">
              <w:rPr>
                <w:rFonts w:ascii="標楷體" w:eastAsia="標楷體" w:hAnsi="標楷體" w:hint="eastAsia"/>
              </w:rPr>
              <w:t xml:space="preserve">5-1-4    </w:t>
            </w:r>
            <w:r w:rsidRPr="001E5045">
              <w:rPr>
                <w:rFonts w:ascii="標楷體" w:eastAsia="標楷體" w:hAnsi="標楷體"/>
              </w:rPr>
              <w:t xml:space="preserve">5-1-5 </w:t>
            </w:r>
            <w:r w:rsidR="006E6F6E">
              <w:rPr>
                <w:rFonts w:ascii="標楷體" w:eastAsia="標楷體" w:hAnsi="標楷體" w:hint="eastAsia"/>
              </w:rPr>
              <w:t xml:space="preserve">   </w:t>
            </w: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C9590D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</w:t>
            </w:r>
            <w:r w:rsidR="00C9590D">
              <w:rPr>
                <w:rFonts w:ascii="標楷體" w:eastAsia="標楷體" w:hAnsi="標楷體" w:hint="eastAsia"/>
              </w:rPr>
              <w:t xml:space="preserve">6-1-3    </w:t>
            </w:r>
            <w:r w:rsidRPr="001E5045">
              <w:rPr>
                <w:rFonts w:ascii="標楷體" w:eastAsia="標楷體" w:hAnsi="標楷體"/>
              </w:rPr>
              <w:t>6-1-</w:t>
            </w:r>
            <w:r w:rsidR="00C9590D">
              <w:rPr>
                <w:rFonts w:ascii="標楷體" w:eastAsia="標楷體" w:hAnsi="標楷體" w:hint="eastAsia"/>
              </w:rPr>
              <w:t xml:space="preserve">4 </w:t>
            </w:r>
          </w:p>
          <w:p w:rsidR="00FA6B5D" w:rsidRPr="001E5045" w:rsidRDefault="00C9590D" w:rsidP="009F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6-1-9    6-1-12   6-1-13   </w:t>
            </w:r>
            <w:r w:rsidR="00FA6B5D" w:rsidRPr="001E5045">
              <w:rPr>
                <w:rFonts w:ascii="標楷體" w:eastAsia="標楷體" w:hAnsi="標楷體"/>
              </w:rPr>
              <w:t xml:space="preserve"> 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FA6B5D" w:rsidRPr="00F82F6E" w:rsidRDefault="00FA6B5D" w:rsidP="009F59BA">
            <w:pPr>
              <w:rPr>
                <w:rFonts w:ascii="標楷體" w:eastAsia="標楷體" w:hAnsi="標楷體"/>
              </w:rPr>
            </w:pPr>
            <w:r w:rsidRPr="00F82F6E">
              <w:rPr>
                <w:rFonts w:ascii="標楷體" w:eastAsia="標楷體" w:hAnsi="標楷體" w:hint="eastAsia"/>
              </w:rPr>
              <w:t>1. 活動評量:由學生參與課堂活動的表現，來確認學生是否能勝任該課活動的要求。</w:t>
            </w:r>
          </w:p>
          <w:p w:rsidR="00FA6B5D" w:rsidRPr="00F82F6E" w:rsidRDefault="00FA6B5D" w:rsidP="009F59BA">
            <w:pPr>
              <w:rPr>
                <w:rFonts w:ascii="標楷體" w:eastAsia="標楷體" w:hAnsi="標楷體"/>
              </w:rPr>
            </w:pPr>
            <w:r w:rsidRPr="00F82F6E">
              <w:rPr>
                <w:rFonts w:ascii="標楷體" w:eastAsia="標楷體" w:hAnsi="標楷體" w:hint="eastAsia"/>
              </w:rPr>
              <w:t>2. 課堂觀察:觀察學生課堂表現，是否能樂於參與該課各項活動。</w:t>
            </w:r>
          </w:p>
          <w:p w:rsidR="00FA6B5D" w:rsidRPr="00F82F6E" w:rsidRDefault="00FA6B5D" w:rsidP="009F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F82F6E">
              <w:rPr>
                <w:rFonts w:ascii="標楷體" w:eastAsia="標楷體" w:hAnsi="標楷體" w:hint="eastAsia"/>
              </w:rPr>
              <w:t>. 口語評量:透過學生的口語表現，確認學生是否能回應相關提問和正確說出</w:t>
            </w:r>
            <w:r>
              <w:rPr>
                <w:rFonts w:ascii="標楷體" w:eastAsia="標楷體" w:hAnsi="標楷體" w:hint="eastAsia"/>
              </w:rPr>
              <w:t>U</w:t>
            </w:r>
            <w:r>
              <w:rPr>
                <w:rFonts w:ascii="標楷體" w:eastAsia="標楷體" w:hAnsi="標楷體"/>
              </w:rPr>
              <w:t>nit 1</w:t>
            </w:r>
            <w:r>
              <w:rPr>
                <w:rFonts w:ascii="標楷體" w:eastAsia="標楷體" w:hAnsi="標楷體" w:hint="eastAsia"/>
              </w:rPr>
              <w:t>和Unit 2</w:t>
            </w:r>
            <w:r w:rsidRPr="00F82F6E">
              <w:rPr>
                <w:rFonts w:ascii="標楷體" w:eastAsia="標楷體" w:hAnsi="標楷體" w:hint="eastAsia"/>
              </w:rPr>
              <w:t>字彙、句型和</w:t>
            </w:r>
            <w:r>
              <w:rPr>
                <w:rFonts w:ascii="標楷體" w:eastAsia="標楷體" w:hAnsi="標楷體" w:hint="eastAsia"/>
              </w:rPr>
              <w:lastRenderedPageBreak/>
              <w:t>運用</w:t>
            </w:r>
            <w:r w:rsidRPr="00F82F6E">
              <w:rPr>
                <w:rFonts w:ascii="標楷體" w:eastAsia="標楷體" w:hAnsi="標楷體" w:hint="eastAsia"/>
              </w:rPr>
              <w:t>字母拼讀單字。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F82F6E">
              <w:rPr>
                <w:rFonts w:ascii="標楷體" w:eastAsia="標楷體" w:hAnsi="標楷體" w:hint="eastAsia"/>
              </w:rPr>
              <w:t>5. 作業評量:習寫英語習作。</w:t>
            </w:r>
          </w:p>
        </w:tc>
        <w:tc>
          <w:tcPr>
            <w:tcW w:w="1984" w:type="dxa"/>
          </w:tcPr>
          <w:p w:rsidR="00880932" w:rsidRPr="00880932" w:rsidRDefault="00880932" w:rsidP="00880932">
            <w:pPr>
              <w:rPr>
                <w:rFonts w:ascii="標楷體" w:eastAsia="標楷體" w:hAnsi="標楷體"/>
              </w:rPr>
            </w:pPr>
            <w:r w:rsidRPr="00880932">
              <w:rPr>
                <w:rFonts w:ascii="標楷體" w:eastAsia="標楷體" w:hAnsi="標楷體" w:hint="eastAsia"/>
              </w:rPr>
              <w:lastRenderedPageBreak/>
              <w:t>【家政教育】</w:t>
            </w:r>
          </w:p>
          <w:p w:rsidR="00880932" w:rsidRPr="00880932" w:rsidRDefault="00880932" w:rsidP="00880932">
            <w:pPr>
              <w:rPr>
                <w:rFonts w:ascii="標楷體" w:eastAsia="標楷體" w:hAnsi="標楷體"/>
              </w:rPr>
            </w:pPr>
            <w:r w:rsidRPr="00880932">
              <w:rPr>
                <w:rFonts w:ascii="標楷體" w:eastAsia="標楷體" w:hAnsi="標楷體" w:hint="eastAsia"/>
              </w:rPr>
              <w:t>2-3-1瞭解織品與生活的關係。</w:t>
            </w:r>
          </w:p>
          <w:p w:rsidR="00880932" w:rsidRPr="00880932" w:rsidRDefault="00880932" w:rsidP="00880932">
            <w:pPr>
              <w:rPr>
                <w:rFonts w:ascii="標楷體" w:eastAsia="標楷體" w:hAnsi="標楷體"/>
              </w:rPr>
            </w:pPr>
            <w:r w:rsidRPr="00880932">
              <w:rPr>
                <w:rFonts w:ascii="標楷體" w:eastAsia="標楷體" w:hAnsi="標楷體" w:hint="eastAsia"/>
              </w:rPr>
              <w:t>2-3-2瞭解穿著與人際溝通的關係。</w:t>
            </w:r>
          </w:p>
          <w:p w:rsidR="00880932" w:rsidRPr="00880932" w:rsidRDefault="00880932" w:rsidP="00880932">
            <w:pPr>
              <w:rPr>
                <w:rFonts w:ascii="標楷體" w:eastAsia="標楷體" w:hAnsi="標楷體"/>
              </w:rPr>
            </w:pPr>
            <w:r w:rsidRPr="00880932">
              <w:rPr>
                <w:rFonts w:ascii="標楷體" w:eastAsia="標楷體" w:hAnsi="標楷體" w:hint="eastAsia"/>
              </w:rPr>
              <w:t>2-3-3表現合宜的穿著。</w:t>
            </w:r>
          </w:p>
          <w:p w:rsidR="00880932" w:rsidRPr="00880932" w:rsidRDefault="00880932" w:rsidP="00880932">
            <w:pPr>
              <w:rPr>
                <w:rFonts w:ascii="標楷體" w:eastAsia="標楷體" w:hAnsi="標楷體"/>
              </w:rPr>
            </w:pPr>
            <w:r w:rsidRPr="00880932">
              <w:rPr>
                <w:rFonts w:ascii="標楷體" w:eastAsia="標楷體" w:hAnsi="標楷體" w:hint="eastAsia"/>
              </w:rPr>
              <w:t>2-3-5瞭解衣物管理的重要性。</w:t>
            </w:r>
          </w:p>
          <w:p w:rsidR="00880932" w:rsidRPr="00880932" w:rsidRDefault="00880932" w:rsidP="00880932">
            <w:pPr>
              <w:rPr>
                <w:rFonts w:ascii="標楷體" w:eastAsia="標楷體" w:hAnsi="標楷體"/>
              </w:rPr>
            </w:pPr>
            <w:r w:rsidRPr="00880932">
              <w:rPr>
                <w:rFonts w:ascii="標楷體" w:eastAsia="標楷體" w:hAnsi="標楷體" w:hint="eastAsia"/>
              </w:rPr>
              <w:t>【人權教育】</w:t>
            </w:r>
          </w:p>
          <w:p w:rsidR="00880932" w:rsidRPr="00880932" w:rsidRDefault="00880932" w:rsidP="00880932">
            <w:pPr>
              <w:rPr>
                <w:rFonts w:ascii="標楷體" w:eastAsia="標楷體" w:hAnsi="標楷體"/>
              </w:rPr>
            </w:pPr>
            <w:r w:rsidRPr="00880932">
              <w:rPr>
                <w:rFonts w:ascii="標楷體" w:eastAsia="標楷體" w:hAnsi="標楷體" w:hint="eastAsia"/>
              </w:rPr>
              <w:t>1-3-4 瞭解世界上不同的群體、文化和國家，能尊重欣賞其差異。</w:t>
            </w:r>
          </w:p>
          <w:p w:rsidR="00880932" w:rsidRPr="00880932" w:rsidRDefault="00880932" w:rsidP="00880932">
            <w:pPr>
              <w:rPr>
                <w:rFonts w:ascii="標楷體" w:eastAsia="標楷體" w:hAnsi="標楷體"/>
              </w:rPr>
            </w:pPr>
            <w:r w:rsidRPr="00880932">
              <w:rPr>
                <w:rFonts w:ascii="標楷體" w:eastAsia="標楷體" w:hAnsi="標楷體" w:hint="eastAsia"/>
              </w:rPr>
              <w:t>【生涯發展教育】</w:t>
            </w:r>
          </w:p>
          <w:p w:rsidR="00880932" w:rsidRPr="00880932" w:rsidRDefault="00880932" w:rsidP="00880932">
            <w:pPr>
              <w:rPr>
                <w:rFonts w:ascii="標楷體" w:eastAsia="標楷體" w:hAnsi="標楷體"/>
              </w:rPr>
            </w:pPr>
            <w:r w:rsidRPr="00880932">
              <w:rPr>
                <w:rFonts w:ascii="標楷體" w:eastAsia="標楷體" w:hAnsi="標楷體" w:hint="eastAsia"/>
              </w:rPr>
              <w:lastRenderedPageBreak/>
              <w:t>1-3-1探索自己的興趣、性向、價值觀及人格特質。</w:t>
            </w:r>
          </w:p>
          <w:p w:rsidR="00FA6B5D" w:rsidRPr="008A3824" w:rsidRDefault="00880932" w:rsidP="00880932">
            <w:pPr>
              <w:rPr>
                <w:rFonts w:ascii="標楷體" w:eastAsia="標楷體" w:hAnsi="標楷體"/>
              </w:rPr>
            </w:pPr>
            <w:r w:rsidRPr="00880932">
              <w:rPr>
                <w:rFonts w:ascii="標楷體" w:eastAsia="標楷體" w:hAnsi="標楷體" w:hint="eastAsia"/>
              </w:rPr>
              <w:t>2-3-2瞭解自己的興趣、性向、價值觀及人格特質所適合發展的方向。</w:t>
            </w:r>
          </w:p>
        </w:tc>
      </w:tr>
      <w:tr w:rsidR="00FA6B5D" w:rsidRPr="008A3824" w:rsidTr="009F59BA">
        <w:tc>
          <w:tcPr>
            <w:tcW w:w="1970" w:type="dxa"/>
            <w:shd w:val="clear" w:color="auto" w:fill="FFFFFF" w:themeFill="background1"/>
          </w:tcPr>
          <w:p w:rsidR="00FA6B5D" w:rsidRPr="008A3824" w:rsidRDefault="00FA6B5D" w:rsidP="00DC053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第十-十</w:t>
            </w:r>
            <w:r w:rsidR="00DC0533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3402" w:type="dxa"/>
            <w:gridSpan w:val="2"/>
          </w:tcPr>
          <w:p w:rsidR="00FA6B5D" w:rsidRPr="008A3824" w:rsidRDefault="00AC7CA9" w:rsidP="00AC7CA9">
            <w:pPr>
              <w:rPr>
                <w:rFonts w:ascii="標楷體" w:eastAsia="標楷體" w:hAnsi="標楷體"/>
              </w:rPr>
            </w:pPr>
            <w:r w:rsidRPr="00AC7CA9">
              <w:rPr>
                <w:rFonts w:ascii="標楷體" w:eastAsia="標楷體" w:hAnsi="標楷體"/>
              </w:rPr>
              <w:t xml:space="preserve">Unit 3  He Has a Sweet Tooth </w:t>
            </w:r>
          </w:p>
        </w:tc>
        <w:tc>
          <w:tcPr>
            <w:tcW w:w="992" w:type="dxa"/>
            <w:gridSpan w:val="2"/>
            <w:vAlign w:val="center"/>
          </w:tcPr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6" w:type="dxa"/>
            <w:gridSpan w:val="3"/>
          </w:tcPr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2-1-12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3-1-8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1. 活動評量:由學生參與課堂活動的表現，來確認學生是否能勝任該課活動的要求。</w:t>
            </w:r>
          </w:p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2. 紙筆評量:評量該課字彙，看學生是否精熟。</w:t>
            </w:r>
          </w:p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3. 課堂觀察:觀察學生課堂表現，是否能樂於參與該課各項活動。</w:t>
            </w:r>
          </w:p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4. 口語評量:透過學生的口語表現，確認學生是否能回應相關提問</w:t>
            </w:r>
            <w:r>
              <w:rPr>
                <w:rFonts w:ascii="標楷體" w:eastAsia="標楷體" w:hAnsi="標楷體" w:hint="eastAsia"/>
              </w:rPr>
              <w:t>，能</w:t>
            </w:r>
            <w:r w:rsidRPr="00721E83">
              <w:rPr>
                <w:rFonts w:ascii="標楷體" w:eastAsia="標楷體" w:hAnsi="標楷體" w:hint="eastAsia"/>
              </w:rPr>
              <w:t>正確說出</w:t>
            </w:r>
            <w:r w:rsidRPr="00721E83">
              <w:rPr>
                <w:rFonts w:ascii="標楷體" w:eastAsia="標楷體" w:hAnsi="標楷體" w:hint="eastAsia"/>
              </w:rPr>
              <w:lastRenderedPageBreak/>
              <w:t>該課字彙、句型、俚語和</w:t>
            </w:r>
            <w:r>
              <w:rPr>
                <w:rFonts w:ascii="標楷體" w:eastAsia="標楷體" w:hAnsi="標楷體" w:hint="eastAsia"/>
              </w:rPr>
              <w:t>運用</w:t>
            </w:r>
            <w:r w:rsidRPr="00721E83">
              <w:rPr>
                <w:rFonts w:ascii="標楷體" w:eastAsia="標楷體" w:hAnsi="標楷體" w:hint="eastAsia"/>
              </w:rPr>
              <w:t>字母</w:t>
            </w:r>
            <w:r>
              <w:rPr>
                <w:rFonts w:ascii="標楷體" w:eastAsia="標楷體" w:hAnsi="標楷體" w:hint="eastAsia"/>
              </w:rPr>
              <w:t>發音</w:t>
            </w:r>
            <w:r w:rsidRPr="00721E83">
              <w:rPr>
                <w:rFonts w:ascii="標楷體" w:eastAsia="標楷體" w:hAnsi="標楷體" w:hint="eastAsia"/>
              </w:rPr>
              <w:t>拼讀單字</w:t>
            </w:r>
            <w:r>
              <w:rPr>
                <w:rFonts w:ascii="標楷體" w:eastAsia="標楷體" w:hAnsi="標楷體" w:hint="eastAsia"/>
              </w:rPr>
              <w:t>，並能唸出該課的閱讀短文。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5. 作業評量:習寫該課作業簿與英語習作。</w:t>
            </w:r>
          </w:p>
        </w:tc>
        <w:tc>
          <w:tcPr>
            <w:tcW w:w="1984" w:type="dxa"/>
          </w:tcPr>
          <w:p w:rsidR="00252726" w:rsidRPr="00252726" w:rsidRDefault="00252726" w:rsidP="00252726">
            <w:pPr>
              <w:rPr>
                <w:rFonts w:ascii="標楷體" w:eastAsia="標楷體" w:hAnsi="標楷體"/>
              </w:rPr>
            </w:pPr>
            <w:r w:rsidRPr="00252726">
              <w:rPr>
                <w:rFonts w:ascii="標楷體" w:eastAsia="標楷體" w:hAnsi="標楷體" w:hint="eastAsia"/>
              </w:rPr>
              <w:lastRenderedPageBreak/>
              <w:t>【家政教育】</w:t>
            </w:r>
          </w:p>
          <w:p w:rsidR="00FA6B5D" w:rsidRPr="008A3824" w:rsidRDefault="00252726" w:rsidP="00252726">
            <w:pPr>
              <w:rPr>
                <w:rFonts w:ascii="標楷體" w:eastAsia="標楷體" w:hAnsi="標楷體"/>
              </w:rPr>
            </w:pPr>
            <w:r w:rsidRPr="00252726">
              <w:rPr>
                <w:rFonts w:ascii="標楷體" w:eastAsia="標楷體" w:hAnsi="標楷體" w:hint="eastAsia"/>
              </w:rPr>
              <w:t>3-3-6利用科技蒐集生活相關資訊。</w:t>
            </w:r>
          </w:p>
        </w:tc>
      </w:tr>
      <w:tr w:rsidR="00FA6B5D" w:rsidRPr="008A3824" w:rsidTr="009F59BA">
        <w:tc>
          <w:tcPr>
            <w:tcW w:w="1970" w:type="dxa"/>
            <w:shd w:val="clear" w:color="auto" w:fill="FFFFFF" w:themeFill="background1"/>
          </w:tcPr>
          <w:p w:rsidR="00FA6B5D" w:rsidRPr="008A3824" w:rsidRDefault="00FA6B5D" w:rsidP="006276C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</w:t>
            </w:r>
            <w:r w:rsidR="006276CA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-十</w:t>
            </w:r>
            <w:r w:rsidR="006276CA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3402" w:type="dxa"/>
            <w:gridSpan w:val="2"/>
          </w:tcPr>
          <w:p w:rsidR="00FA6B5D" w:rsidRPr="008A3824" w:rsidRDefault="005B0CBE" w:rsidP="005B0CBE">
            <w:pPr>
              <w:rPr>
                <w:rFonts w:ascii="標楷體" w:eastAsia="標楷體" w:hAnsi="標楷體"/>
              </w:rPr>
            </w:pPr>
            <w:r w:rsidRPr="005B0CBE">
              <w:rPr>
                <w:rFonts w:ascii="標楷體" w:eastAsia="標楷體" w:hAnsi="標楷體"/>
              </w:rPr>
              <w:t>Unit 4  Let’s Hit the Road!</w:t>
            </w:r>
          </w:p>
        </w:tc>
        <w:tc>
          <w:tcPr>
            <w:tcW w:w="992" w:type="dxa"/>
            <w:gridSpan w:val="2"/>
            <w:vAlign w:val="center"/>
          </w:tcPr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36" w:type="dxa"/>
            <w:gridSpan w:val="3"/>
          </w:tcPr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1-1-7    1-1-8    1-1-9    1-1-11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2-1-12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3-1-4    3-1-5    3-1-7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3-1-8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>7-1-4</w:t>
            </w:r>
          </w:p>
        </w:tc>
        <w:tc>
          <w:tcPr>
            <w:tcW w:w="1985" w:type="dxa"/>
          </w:tcPr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1. 活動評量:由學生參與課堂活動的表現，來確認學生是否能勝任該課活動的要求。</w:t>
            </w:r>
          </w:p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2. 紙筆評量:評量該課字彙，看學生是否精熟。</w:t>
            </w:r>
          </w:p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3. 課堂觀察:觀察學生課堂表現，是否能樂於參與該課各項活動。</w:t>
            </w:r>
          </w:p>
          <w:p w:rsidR="00FA6B5D" w:rsidRPr="00721E83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 xml:space="preserve">4. </w:t>
            </w:r>
            <w:r w:rsidRPr="00741F4E">
              <w:rPr>
                <w:rFonts w:ascii="標楷體" w:eastAsia="標楷體" w:hAnsi="標楷體" w:hint="eastAsia"/>
              </w:rPr>
              <w:t>4. 口語評量:透過學生的口語表現，確認學生是否能回應相關提問，能正確說出該課字</w:t>
            </w:r>
            <w:r w:rsidRPr="00741F4E">
              <w:rPr>
                <w:rFonts w:ascii="標楷體" w:eastAsia="標楷體" w:hAnsi="標楷體" w:hint="eastAsia"/>
              </w:rPr>
              <w:lastRenderedPageBreak/>
              <w:t>彙、句型、俚語和運用字母發音拼讀單字，並能唸出該課的閱讀短文。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721E83">
              <w:rPr>
                <w:rFonts w:ascii="標楷體" w:eastAsia="標楷體" w:hAnsi="標楷體" w:hint="eastAsia"/>
              </w:rPr>
              <w:t>5. 作業評量:習寫該課作業簿與英語習作。</w:t>
            </w:r>
          </w:p>
        </w:tc>
        <w:tc>
          <w:tcPr>
            <w:tcW w:w="1984" w:type="dxa"/>
          </w:tcPr>
          <w:p w:rsidR="004A30E1" w:rsidRPr="004A30E1" w:rsidRDefault="004A30E1" w:rsidP="004A30E1">
            <w:pPr>
              <w:rPr>
                <w:rFonts w:ascii="標楷體" w:eastAsia="標楷體" w:hAnsi="標楷體"/>
              </w:rPr>
            </w:pPr>
            <w:r w:rsidRPr="004A30E1">
              <w:rPr>
                <w:rFonts w:ascii="標楷體" w:eastAsia="標楷體" w:hAnsi="標楷體" w:hint="eastAsia"/>
              </w:rPr>
              <w:lastRenderedPageBreak/>
              <w:t>【環境教育】</w:t>
            </w:r>
          </w:p>
          <w:p w:rsidR="004A30E1" w:rsidRPr="004A30E1" w:rsidRDefault="004A30E1" w:rsidP="004A30E1">
            <w:pPr>
              <w:rPr>
                <w:rFonts w:ascii="標楷體" w:eastAsia="標楷體" w:hAnsi="標楷體"/>
              </w:rPr>
            </w:pPr>
            <w:r w:rsidRPr="004A30E1">
              <w:rPr>
                <w:rFonts w:ascii="標楷體" w:eastAsia="標楷體" w:hAnsi="標楷體" w:hint="eastAsia"/>
              </w:rPr>
              <w:t>3-3-2能主動親近並關懷學校與社區的環境，並透過對於相關環境議題的瞭解，體會環境權的重要。</w:t>
            </w:r>
          </w:p>
          <w:p w:rsidR="004A30E1" w:rsidRPr="004A30E1" w:rsidRDefault="004A30E1" w:rsidP="004A30E1">
            <w:pPr>
              <w:rPr>
                <w:rFonts w:ascii="標楷體" w:eastAsia="標楷體" w:hAnsi="標楷體"/>
              </w:rPr>
            </w:pPr>
            <w:r w:rsidRPr="004A30E1">
              <w:rPr>
                <w:rFonts w:ascii="標楷體" w:eastAsia="標楷體" w:hAnsi="標楷體" w:hint="eastAsia"/>
              </w:rPr>
              <w:t>【家政教育】</w:t>
            </w:r>
          </w:p>
          <w:p w:rsidR="00FA6B5D" w:rsidRPr="008A3824" w:rsidRDefault="004A30E1" w:rsidP="004A30E1">
            <w:pPr>
              <w:rPr>
                <w:rFonts w:ascii="標楷體" w:eastAsia="標楷體" w:hAnsi="標楷體"/>
              </w:rPr>
            </w:pPr>
            <w:r w:rsidRPr="004A30E1">
              <w:rPr>
                <w:rFonts w:ascii="標楷體" w:eastAsia="標楷體" w:hAnsi="標楷體" w:hint="eastAsia"/>
              </w:rPr>
              <w:t>3-3-4認識並能運用社區資源。</w:t>
            </w:r>
          </w:p>
        </w:tc>
      </w:tr>
      <w:tr w:rsidR="00FA6B5D" w:rsidRPr="008A3824" w:rsidTr="009F59BA">
        <w:tc>
          <w:tcPr>
            <w:tcW w:w="1970" w:type="dxa"/>
            <w:shd w:val="clear" w:color="auto" w:fill="FFFFFF" w:themeFill="background1"/>
          </w:tcPr>
          <w:p w:rsidR="00FA6B5D" w:rsidRPr="008A3824" w:rsidRDefault="00FA6B5D" w:rsidP="00057C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第十</w:t>
            </w:r>
            <w:r w:rsidR="00057C30">
              <w:rPr>
                <w:rFonts w:ascii="標楷體" w:eastAsia="標楷體" w:hAnsi="標楷體" w:hint="eastAsia"/>
              </w:rPr>
              <w:t>六</w:t>
            </w:r>
            <w:r w:rsidR="00560D4D">
              <w:rPr>
                <w:rFonts w:ascii="標楷體" w:eastAsia="標楷體" w:hAnsi="標楷體" w:hint="eastAsia"/>
              </w:rPr>
              <w:t>-十七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3402" w:type="dxa"/>
            <w:gridSpan w:val="2"/>
          </w:tcPr>
          <w:p w:rsidR="00FA6B5D" w:rsidRPr="008E09FA" w:rsidRDefault="00FA6B5D" w:rsidP="009F59BA">
            <w:pPr>
              <w:rPr>
                <w:rFonts w:ascii="標楷體" w:eastAsia="標楷體" w:hAnsi="標楷體"/>
              </w:rPr>
            </w:pPr>
            <w:r w:rsidRPr="00530112">
              <w:rPr>
                <w:rFonts w:ascii="標楷體" w:eastAsia="標楷體" w:hAnsi="標楷體"/>
              </w:rPr>
              <w:t>Review 2</w:t>
            </w:r>
          </w:p>
        </w:tc>
        <w:tc>
          <w:tcPr>
            <w:tcW w:w="992" w:type="dxa"/>
            <w:gridSpan w:val="2"/>
            <w:vAlign w:val="center"/>
          </w:tcPr>
          <w:p w:rsidR="00FA6B5D" w:rsidRDefault="00560D4D" w:rsidP="00560D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36" w:type="dxa"/>
            <w:gridSpan w:val="3"/>
          </w:tcPr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1-1-2    1-1-3    1-1-4    1-1-5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1-1-8    1-1-9    1-1-11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2-1-3    2-1-4    2-1-8    2-1-9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2-1-11   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3-1-2    3-1-5    3-1-7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4-1-3    4-1-4    4-1-5    4-1-6    4-1-7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5-1-4    5-1-5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5-1-6    5-1-7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6-1-4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6-1-9    6-1-12   6-1-13 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FA6B5D" w:rsidRPr="00741F4E" w:rsidRDefault="00FA6B5D" w:rsidP="009F59BA">
            <w:pPr>
              <w:rPr>
                <w:rFonts w:ascii="標楷體" w:eastAsia="標楷體" w:hAnsi="標楷體"/>
              </w:rPr>
            </w:pPr>
            <w:r w:rsidRPr="00741F4E">
              <w:rPr>
                <w:rFonts w:ascii="標楷體" w:eastAsia="標楷體" w:hAnsi="標楷體" w:hint="eastAsia"/>
              </w:rPr>
              <w:t>1. 活動評量:由學生參與課堂活動的表現，來確認學生是否能勝任該課活動的要求。</w:t>
            </w:r>
          </w:p>
          <w:p w:rsidR="00FA6B5D" w:rsidRPr="00741F4E" w:rsidRDefault="00FA6B5D" w:rsidP="009F59BA">
            <w:pPr>
              <w:rPr>
                <w:rFonts w:ascii="標楷體" w:eastAsia="標楷體" w:hAnsi="標楷體"/>
              </w:rPr>
            </w:pPr>
            <w:r w:rsidRPr="00741F4E">
              <w:rPr>
                <w:rFonts w:ascii="標楷體" w:eastAsia="標楷體" w:hAnsi="標楷體" w:hint="eastAsia"/>
              </w:rPr>
              <w:t>2. 課堂觀察:觀察學生課堂表現，是否能樂於參與該課各項活動。</w:t>
            </w:r>
          </w:p>
          <w:p w:rsidR="00FA6B5D" w:rsidRPr="00741F4E" w:rsidRDefault="00FA6B5D" w:rsidP="009F59BA">
            <w:pPr>
              <w:rPr>
                <w:rFonts w:ascii="標楷體" w:eastAsia="標楷體" w:hAnsi="標楷體"/>
              </w:rPr>
            </w:pPr>
            <w:r w:rsidRPr="00741F4E">
              <w:rPr>
                <w:rFonts w:ascii="標楷體" w:eastAsia="標楷體" w:hAnsi="標楷體" w:hint="eastAsia"/>
              </w:rPr>
              <w:t xml:space="preserve">3. 口語評量:透過學生的口語表現，確認學生是否能回應相關提問和正確說出Unit </w:t>
            </w:r>
            <w:r>
              <w:rPr>
                <w:rFonts w:ascii="標楷體" w:eastAsia="標楷體" w:hAnsi="標楷體" w:hint="eastAsia"/>
              </w:rPr>
              <w:t>3</w:t>
            </w:r>
            <w:r w:rsidRPr="00741F4E">
              <w:rPr>
                <w:rFonts w:ascii="標楷體" w:eastAsia="標楷體" w:hAnsi="標楷體" w:hint="eastAsia"/>
              </w:rPr>
              <w:t xml:space="preserve">和Unit </w:t>
            </w:r>
            <w:r>
              <w:rPr>
                <w:rFonts w:ascii="標楷體" w:eastAsia="標楷體" w:hAnsi="標楷體" w:hint="eastAsia"/>
              </w:rPr>
              <w:t>4的</w:t>
            </w:r>
            <w:r w:rsidRPr="00741F4E">
              <w:rPr>
                <w:rFonts w:ascii="標楷體" w:eastAsia="標楷體" w:hAnsi="標楷體" w:hint="eastAsia"/>
              </w:rPr>
              <w:t>字彙、句型和運用字母拼讀單字。</w:t>
            </w:r>
          </w:p>
          <w:p w:rsidR="00FA6B5D" w:rsidRPr="008A3824" w:rsidRDefault="00FA6B5D" w:rsidP="009F59BA">
            <w:pPr>
              <w:rPr>
                <w:rFonts w:ascii="標楷體" w:eastAsia="標楷體" w:hAnsi="標楷體"/>
              </w:rPr>
            </w:pPr>
            <w:r w:rsidRPr="00741F4E">
              <w:rPr>
                <w:rFonts w:ascii="標楷體" w:eastAsia="標楷體" w:hAnsi="標楷體" w:hint="eastAsia"/>
              </w:rPr>
              <w:lastRenderedPageBreak/>
              <w:t>5. 作業評量:習寫英語習作。</w:t>
            </w:r>
          </w:p>
        </w:tc>
        <w:tc>
          <w:tcPr>
            <w:tcW w:w="1984" w:type="dxa"/>
          </w:tcPr>
          <w:p w:rsidR="00873610" w:rsidRPr="00873610" w:rsidRDefault="00873610" w:rsidP="00873610">
            <w:pPr>
              <w:rPr>
                <w:rFonts w:ascii="標楷體" w:eastAsia="標楷體" w:hAnsi="標楷體"/>
              </w:rPr>
            </w:pPr>
            <w:r w:rsidRPr="00873610">
              <w:rPr>
                <w:rFonts w:ascii="標楷體" w:eastAsia="標楷體" w:hAnsi="標楷體" w:hint="eastAsia"/>
              </w:rPr>
              <w:lastRenderedPageBreak/>
              <w:t>【家政教育】</w:t>
            </w:r>
          </w:p>
          <w:p w:rsidR="00873610" w:rsidRPr="00873610" w:rsidRDefault="00873610" w:rsidP="00873610">
            <w:pPr>
              <w:rPr>
                <w:rFonts w:ascii="標楷體" w:eastAsia="標楷體" w:hAnsi="標楷體"/>
              </w:rPr>
            </w:pPr>
            <w:r w:rsidRPr="00873610">
              <w:rPr>
                <w:rFonts w:ascii="標楷體" w:eastAsia="標楷體" w:hAnsi="標楷體" w:hint="eastAsia"/>
              </w:rPr>
              <w:t>3-3-4認識並能運用社區資源。</w:t>
            </w:r>
          </w:p>
          <w:p w:rsidR="00873610" w:rsidRPr="00873610" w:rsidRDefault="00873610" w:rsidP="00873610">
            <w:pPr>
              <w:rPr>
                <w:rFonts w:ascii="標楷體" w:eastAsia="標楷體" w:hAnsi="標楷體"/>
              </w:rPr>
            </w:pPr>
            <w:r w:rsidRPr="00873610">
              <w:rPr>
                <w:rFonts w:ascii="標楷體" w:eastAsia="標楷體" w:hAnsi="標楷體" w:hint="eastAsia"/>
              </w:rPr>
              <w:t>3-3-6利用科技蒐集生活相關資訊。</w:t>
            </w:r>
          </w:p>
          <w:p w:rsidR="00873610" w:rsidRPr="00873610" w:rsidRDefault="00873610" w:rsidP="00873610">
            <w:pPr>
              <w:rPr>
                <w:rFonts w:ascii="標楷體" w:eastAsia="標楷體" w:hAnsi="標楷體"/>
              </w:rPr>
            </w:pPr>
            <w:r w:rsidRPr="00873610">
              <w:rPr>
                <w:rFonts w:ascii="標楷體" w:eastAsia="標楷體" w:hAnsi="標楷體" w:hint="eastAsia"/>
              </w:rPr>
              <w:t>【環境教育】</w:t>
            </w:r>
          </w:p>
          <w:p w:rsidR="00FA6B5D" w:rsidRPr="008A3824" w:rsidRDefault="00873610" w:rsidP="00873610">
            <w:pPr>
              <w:rPr>
                <w:rFonts w:ascii="標楷體" w:eastAsia="標楷體" w:hAnsi="標楷體"/>
              </w:rPr>
            </w:pPr>
            <w:r w:rsidRPr="00873610">
              <w:rPr>
                <w:rFonts w:ascii="標楷體" w:eastAsia="標楷體" w:hAnsi="標楷體" w:hint="eastAsia"/>
              </w:rPr>
              <w:t>3-3-2能主動親近並關懷學校與社區的環境，並透過對於相關環境議題的瞭解，體會環境權的重要。</w:t>
            </w:r>
          </w:p>
        </w:tc>
      </w:tr>
      <w:tr w:rsidR="00FA6B5D" w:rsidRPr="008A3824" w:rsidTr="009F59BA">
        <w:tc>
          <w:tcPr>
            <w:tcW w:w="1970" w:type="dxa"/>
            <w:shd w:val="clear" w:color="auto" w:fill="FFFFFF" w:themeFill="background1"/>
          </w:tcPr>
          <w:p w:rsidR="00FA6B5D" w:rsidRPr="008A3824" w:rsidRDefault="00FA6B5D" w:rsidP="007067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</w:t>
            </w:r>
            <w:r w:rsidR="00057C30">
              <w:rPr>
                <w:rFonts w:ascii="標楷體" w:eastAsia="標楷體" w:hAnsi="標楷體" w:hint="eastAsia"/>
              </w:rPr>
              <w:t>十八</w:t>
            </w:r>
            <w:r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3402" w:type="dxa"/>
            <w:gridSpan w:val="2"/>
          </w:tcPr>
          <w:p w:rsidR="00FA6B5D" w:rsidRPr="00530112" w:rsidRDefault="006D6F5E" w:rsidP="006D6F5E">
            <w:pPr>
              <w:rPr>
                <w:rFonts w:ascii="標楷體" w:eastAsia="標楷體" w:hAnsi="標楷體"/>
              </w:rPr>
            </w:pPr>
            <w:r w:rsidRPr="006D6F5E">
              <w:rPr>
                <w:rFonts w:ascii="標楷體" w:eastAsia="標楷體" w:hAnsi="標楷體"/>
              </w:rPr>
              <w:t xml:space="preserve">Culture: Holidays and Colors </w:t>
            </w:r>
          </w:p>
        </w:tc>
        <w:tc>
          <w:tcPr>
            <w:tcW w:w="992" w:type="dxa"/>
            <w:gridSpan w:val="2"/>
            <w:vAlign w:val="center"/>
          </w:tcPr>
          <w:p w:rsidR="00FA6B5D" w:rsidRDefault="007067EB" w:rsidP="007067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36" w:type="dxa"/>
            <w:gridSpan w:val="3"/>
          </w:tcPr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>1-1-3    1-1-4    1-1-</w:t>
            </w:r>
            <w:r w:rsidR="0031316C">
              <w:rPr>
                <w:rFonts w:ascii="標楷體" w:eastAsia="標楷體" w:hAnsi="標楷體" w:hint="eastAsia"/>
              </w:rPr>
              <w:t>10</w:t>
            </w:r>
            <w:r w:rsidRPr="001E5045">
              <w:rPr>
                <w:rFonts w:ascii="標楷體" w:eastAsia="標楷體" w:hAnsi="標楷體"/>
              </w:rPr>
              <w:t xml:space="preserve">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>2-1-3    2-1-1</w:t>
            </w:r>
            <w:r w:rsidR="0031316C">
              <w:rPr>
                <w:rFonts w:ascii="標楷體" w:eastAsia="標楷體" w:hAnsi="標楷體" w:hint="eastAsia"/>
              </w:rPr>
              <w:t>0</w:t>
            </w:r>
            <w:r w:rsidRPr="001E5045">
              <w:rPr>
                <w:rFonts w:ascii="標楷體" w:eastAsia="標楷體" w:hAnsi="標楷體"/>
              </w:rPr>
              <w:t xml:space="preserve">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3-1-7 </w:t>
            </w:r>
          </w:p>
          <w:p w:rsidR="00FA6B5D" w:rsidRPr="001E5045" w:rsidRDefault="00FA6B5D" w:rsidP="009F59BA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5-1-2    5-1-3    </w:t>
            </w:r>
          </w:p>
          <w:p w:rsidR="00FA6B5D" w:rsidRDefault="00FA6B5D" w:rsidP="00085CBD">
            <w:pPr>
              <w:rPr>
                <w:rFonts w:ascii="標楷體" w:eastAsia="標楷體" w:hAnsi="標楷體"/>
              </w:rPr>
            </w:pPr>
            <w:r w:rsidRPr="001E5045">
              <w:rPr>
                <w:rFonts w:ascii="標楷體" w:eastAsia="標楷體" w:hAnsi="標楷體"/>
              </w:rPr>
              <w:t xml:space="preserve">6-1-1    6-1-2    6-1-3    </w:t>
            </w:r>
          </w:p>
          <w:p w:rsidR="00085CBD" w:rsidRPr="008A3824" w:rsidRDefault="00085CBD" w:rsidP="00085C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7-1-1    7-1-4</w:t>
            </w:r>
          </w:p>
        </w:tc>
        <w:tc>
          <w:tcPr>
            <w:tcW w:w="1985" w:type="dxa"/>
          </w:tcPr>
          <w:p w:rsidR="008A49D7" w:rsidRPr="008A49D7" w:rsidRDefault="008A49D7" w:rsidP="008A49D7">
            <w:pPr>
              <w:rPr>
                <w:rFonts w:ascii="標楷體" w:eastAsia="標楷體" w:hAnsi="標楷體"/>
              </w:rPr>
            </w:pPr>
            <w:r w:rsidRPr="008A49D7">
              <w:rPr>
                <w:rFonts w:ascii="標楷體" w:eastAsia="標楷體" w:hAnsi="標楷體" w:hint="eastAsia"/>
              </w:rPr>
              <w:t>1. 活動評量:由學生參與課堂活動的表現，來確認學生是否能勝任該課活動的要求。</w:t>
            </w:r>
          </w:p>
          <w:p w:rsidR="008A49D7" w:rsidRPr="008A49D7" w:rsidRDefault="008A49D7" w:rsidP="008A49D7">
            <w:pPr>
              <w:rPr>
                <w:rFonts w:ascii="標楷體" w:eastAsia="標楷體" w:hAnsi="標楷體"/>
              </w:rPr>
            </w:pPr>
            <w:r w:rsidRPr="008A49D7">
              <w:rPr>
                <w:rFonts w:ascii="標楷體" w:eastAsia="標楷體" w:hAnsi="標楷體" w:hint="eastAsia"/>
              </w:rPr>
              <w:t>2. 課堂觀察:觀察學生課堂表現，是否能樂於參與該課各項活動。</w:t>
            </w:r>
          </w:p>
          <w:p w:rsidR="00FA6B5D" w:rsidRPr="008A3824" w:rsidRDefault="008A49D7" w:rsidP="005C2D97">
            <w:pPr>
              <w:rPr>
                <w:rFonts w:ascii="標楷體" w:eastAsia="標楷體" w:hAnsi="標楷體"/>
              </w:rPr>
            </w:pPr>
            <w:r w:rsidRPr="008A49D7">
              <w:rPr>
                <w:rFonts w:ascii="標楷體" w:eastAsia="標楷體" w:hAnsi="標楷體" w:hint="eastAsia"/>
              </w:rPr>
              <w:t>3. 口語評量:透過學生的口語表現，確認學生是否能正確說出</w:t>
            </w:r>
            <w:r w:rsidR="005C2D97">
              <w:rPr>
                <w:rFonts w:ascii="標楷體" w:eastAsia="標楷體" w:hAnsi="標楷體" w:hint="eastAsia"/>
              </w:rPr>
              <w:t>各個節慶的英語名稱</w:t>
            </w:r>
            <w:bookmarkStart w:id="0" w:name="_GoBack"/>
            <w:bookmarkEnd w:id="0"/>
            <w:r w:rsidRPr="008A49D7">
              <w:rPr>
                <w:rFonts w:ascii="標楷體" w:eastAsia="標楷體" w:hAnsi="標楷體" w:hint="eastAsia"/>
              </w:rPr>
              <w:t>和朗讀本課短文內容。</w:t>
            </w:r>
          </w:p>
        </w:tc>
        <w:tc>
          <w:tcPr>
            <w:tcW w:w="1984" w:type="dxa"/>
          </w:tcPr>
          <w:p w:rsidR="00AE4A5C" w:rsidRPr="00AE4A5C" w:rsidRDefault="00AE4A5C" w:rsidP="00AE4A5C">
            <w:pPr>
              <w:rPr>
                <w:rFonts w:ascii="標楷體" w:eastAsia="標楷體" w:hAnsi="標楷體"/>
              </w:rPr>
            </w:pPr>
            <w:r w:rsidRPr="00AE4A5C">
              <w:rPr>
                <w:rFonts w:ascii="標楷體" w:eastAsia="標楷體" w:hAnsi="標楷體" w:hint="eastAsia"/>
              </w:rPr>
              <w:t>【人權教育】</w:t>
            </w:r>
          </w:p>
          <w:p w:rsidR="00AE4A5C" w:rsidRPr="00AE4A5C" w:rsidRDefault="00AE4A5C" w:rsidP="00AE4A5C">
            <w:pPr>
              <w:rPr>
                <w:rFonts w:ascii="標楷體" w:eastAsia="標楷體" w:hAnsi="標楷體"/>
              </w:rPr>
            </w:pPr>
            <w:r w:rsidRPr="00AE4A5C">
              <w:rPr>
                <w:rFonts w:ascii="標楷體" w:eastAsia="標楷體" w:hAnsi="標楷體" w:hint="eastAsia"/>
              </w:rPr>
              <w:t>1-3-4 瞭解世界上不同的群體、文化和國家，能尊重欣賞其差異。</w:t>
            </w:r>
          </w:p>
          <w:p w:rsidR="00AE4A5C" w:rsidRPr="00AE4A5C" w:rsidRDefault="00AE4A5C" w:rsidP="00AE4A5C">
            <w:pPr>
              <w:rPr>
                <w:rFonts w:ascii="標楷體" w:eastAsia="標楷體" w:hAnsi="標楷體"/>
              </w:rPr>
            </w:pPr>
            <w:r w:rsidRPr="00AE4A5C">
              <w:rPr>
                <w:rFonts w:ascii="標楷體" w:eastAsia="標楷體" w:hAnsi="標楷體" w:hint="eastAsia"/>
              </w:rPr>
              <w:t>【生涯發展教育】</w:t>
            </w:r>
          </w:p>
          <w:p w:rsidR="00FA6B5D" w:rsidRPr="008A3824" w:rsidRDefault="00AE4A5C" w:rsidP="00AE4A5C">
            <w:pPr>
              <w:rPr>
                <w:rFonts w:ascii="標楷體" w:eastAsia="標楷體" w:hAnsi="標楷體"/>
              </w:rPr>
            </w:pPr>
            <w:r w:rsidRPr="00AE4A5C">
              <w:rPr>
                <w:rFonts w:ascii="標楷體" w:eastAsia="標楷體" w:hAnsi="標楷體" w:hint="eastAsia"/>
              </w:rPr>
              <w:t>2-2-1培養良好的人際互動能力。</w:t>
            </w:r>
          </w:p>
        </w:tc>
      </w:tr>
    </w:tbl>
    <w:p w:rsidR="00FA6B5D" w:rsidRPr="00BC450E" w:rsidRDefault="00FA6B5D" w:rsidP="00FA6B5D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◎教學期程請敘明週次起訖，如行列</w:t>
      </w:r>
      <w:r>
        <w:rPr>
          <w:rFonts w:ascii="標楷體" w:eastAsia="標楷體" w:hAnsi="標楷體" w:hint="eastAsia"/>
        </w:rPr>
        <w:t>太多或</w:t>
      </w:r>
      <w:r w:rsidRPr="00BC450E">
        <w:rPr>
          <w:rFonts w:ascii="標楷體" w:eastAsia="標楷體" w:hAnsi="標楷體" w:hint="eastAsia"/>
        </w:rPr>
        <w:t>不足，請自行增</w:t>
      </w:r>
      <w:r>
        <w:rPr>
          <w:rFonts w:ascii="標楷體" w:eastAsia="標楷體" w:hAnsi="標楷體" w:hint="eastAsia"/>
        </w:rPr>
        <w:t>刪</w:t>
      </w:r>
      <w:r w:rsidRPr="00BC450E">
        <w:rPr>
          <w:rFonts w:ascii="標楷體" w:eastAsia="標楷體" w:hAnsi="標楷體" w:hint="eastAsia"/>
        </w:rPr>
        <w:t>。</w:t>
      </w:r>
    </w:p>
    <w:p w:rsidR="00FA6B5D" w:rsidRPr="00BC450E" w:rsidRDefault="00FA6B5D" w:rsidP="00FA6B5D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◎「表現任務-評量方式」請具體說明。</w:t>
      </w:r>
    </w:p>
    <w:p w:rsidR="00FA6B5D" w:rsidRPr="00BC450E" w:rsidRDefault="00FA6B5D" w:rsidP="00FA6B5D">
      <w:pPr>
        <w:rPr>
          <w:rFonts w:ascii="標楷體" w:eastAsia="標楷體" w:hAnsi="標楷體"/>
        </w:rPr>
      </w:pPr>
      <w:r w:rsidRPr="00BC450E">
        <w:rPr>
          <w:rFonts w:ascii="標楷體" w:eastAsia="標楷體" w:hAnsi="標楷體" w:hint="eastAsia"/>
        </w:rPr>
        <w:t>◎敘寫融入議題能力指標</w:t>
      </w:r>
      <w:r w:rsidRPr="00AB0D31">
        <w:rPr>
          <w:rFonts w:ascii="標楷體" w:eastAsia="標楷體" w:hAnsi="標楷體" w:hint="eastAsia"/>
          <w:color w:val="FF0000"/>
        </w:rPr>
        <w:t>，填入代號即可</w:t>
      </w:r>
      <w:r w:rsidRPr="00BC450E">
        <w:rPr>
          <w:rFonts w:ascii="標楷體" w:eastAsia="標楷體" w:hAnsi="標楷體" w:hint="eastAsia"/>
        </w:rPr>
        <w:t>。</w:t>
      </w:r>
    </w:p>
    <w:p w:rsidR="00FA6B5D" w:rsidRPr="00EB541C" w:rsidRDefault="00FA6B5D" w:rsidP="00FA6B5D">
      <w:pPr>
        <w:snapToGrid w:val="0"/>
        <w:spacing w:line="40" w:lineRule="atLeast"/>
        <w:rPr>
          <w:rFonts w:ascii="標楷體" w:eastAsia="標楷體" w:hAnsi="標楷體"/>
          <w:color w:val="000000"/>
          <w:szCs w:val="24"/>
        </w:rPr>
      </w:pPr>
      <w:r w:rsidRPr="00EB541C">
        <w:rPr>
          <w:rFonts w:ascii="標楷體" w:eastAsia="標楷體" w:hAnsi="標楷體" w:hint="eastAsia"/>
          <w:color w:val="000000"/>
          <w:szCs w:val="24"/>
        </w:rPr>
        <w:t>◎集中式特教班採全班以同一課綱實施敘寫。</w:t>
      </w:r>
    </w:p>
    <w:p w:rsidR="00FA6B5D" w:rsidRDefault="00FA6B5D" w:rsidP="00FA6B5D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FA6B5D" w:rsidRDefault="00FA6B5D" w:rsidP="00FA6B5D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p w:rsidR="00FA6B5D" w:rsidRPr="00FA6B5D" w:rsidRDefault="00FA6B5D" w:rsidP="00BC450E">
      <w:pPr>
        <w:snapToGrid w:val="0"/>
        <w:spacing w:line="40" w:lineRule="atLeast"/>
        <w:rPr>
          <w:rFonts w:ascii="標楷體" w:eastAsia="標楷體" w:hAnsi="標楷體"/>
          <w:color w:val="000000"/>
          <w:sz w:val="28"/>
        </w:rPr>
      </w:pPr>
    </w:p>
    <w:sectPr w:rsidR="00FA6B5D" w:rsidRPr="00FA6B5D" w:rsidSect="004E4692">
      <w:headerReference w:type="default" r:id="rId7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CB7" w:rsidRDefault="00606CB7" w:rsidP="008A1862">
      <w:r>
        <w:separator/>
      </w:r>
    </w:p>
  </w:endnote>
  <w:endnote w:type="continuationSeparator" w:id="0">
    <w:p w:rsidR="00606CB7" w:rsidRDefault="00606CB7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CB7" w:rsidRDefault="00606CB7" w:rsidP="008A1862">
      <w:r>
        <w:separator/>
      </w:r>
    </w:p>
  </w:footnote>
  <w:footnote w:type="continuationSeparator" w:id="0">
    <w:p w:rsidR="00606CB7" w:rsidRDefault="00606CB7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24" w:rsidRDefault="008A3824">
    <w:pPr>
      <w:pStyle w:val="a4"/>
    </w:pPr>
    <w:r>
      <w:rPr>
        <w:rFonts w:hint="eastAsia"/>
      </w:rPr>
      <w:t>C</w:t>
    </w:r>
    <w:r w:rsidR="00F860AF">
      <w:rPr>
        <w:rFonts w:hint="eastAsia"/>
      </w:rPr>
      <w:t>5-</w:t>
    </w:r>
    <w:r w:rsidR="006000D3">
      <w:t>1</w:t>
    </w:r>
    <w:r w:rsidR="00F860AF">
      <w:rPr>
        <w:rFonts w:hint="eastAsia"/>
      </w:rPr>
      <w:t>領域</w:t>
    </w:r>
    <w:r>
      <w:rPr>
        <w:rFonts w:asciiTheme="minorEastAsia" w:hAnsiTheme="minorEastAsia" w:hint="eastAsia"/>
      </w:rPr>
      <w:t>學習</w:t>
    </w:r>
    <w:r w:rsidRPr="00742BD3">
      <w:rPr>
        <w:rFonts w:asciiTheme="minorEastAsia" w:hAnsiTheme="minorEastAsia" w:hint="eastAsia"/>
      </w:rPr>
      <w:t>課程</w:t>
    </w:r>
    <w:r w:rsidR="00D87D40">
      <w:rPr>
        <w:rFonts w:asciiTheme="minorEastAsia" w:hAnsiTheme="minorEastAsia" w:hint="eastAsia"/>
      </w:rPr>
      <w:t>(調整</w:t>
    </w:r>
    <w:r w:rsidR="00D87D40">
      <w:rPr>
        <w:rFonts w:asciiTheme="minorEastAsia" w:hAnsiTheme="minorEastAsia"/>
      </w:rPr>
      <w:t>)</w:t>
    </w:r>
    <w:r w:rsidRPr="00742BD3">
      <w:rPr>
        <w:rFonts w:asciiTheme="minorEastAsia" w:hAnsiTheme="minorEastAsia" w:hint="eastAsia"/>
      </w:rPr>
      <w:t>計畫</w:t>
    </w:r>
    <w:r w:rsidR="00027C49">
      <w:rPr>
        <w:rFonts w:asciiTheme="minorEastAsia" w:hAnsiTheme="minorEastAsia" w:hint="eastAsia"/>
      </w:rPr>
      <w:t>(</w:t>
    </w:r>
    <w:r w:rsidR="00432069">
      <w:rPr>
        <w:rFonts w:asciiTheme="minorEastAsia" w:hAnsiTheme="minorEastAsia" w:hint="eastAsia"/>
      </w:rPr>
      <w:t>九貫</w:t>
    </w:r>
    <w:r w:rsidR="00027C49">
      <w:rPr>
        <w:rFonts w:asciiTheme="minorEastAsia" w:hAnsiTheme="minorEastAsia" w:hint="eastAsia"/>
      </w:rPr>
      <w:t>版)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72ED"/>
    <w:rsid w:val="00016461"/>
    <w:rsid w:val="00024805"/>
    <w:rsid w:val="00027C49"/>
    <w:rsid w:val="00057C30"/>
    <w:rsid w:val="000713F9"/>
    <w:rsid w:val="00074F1C"/>
    <w:rsid w:val="00085A90"/>
    <w:rsid w:val="00085CBD"/>
    <w:rsid w:val="000F1F5C"/>
    <w:rsid w:val="001115D7"/>
    <w:rsid w:val="0011636B"/>
    <w:rsid w:val="00123BBD"/>
    <w:rsid w:val="00144787"/>
    <w:rsid w:val="00153C09"/>
    <w:rsid w:val="001625B1"/>
    <w:rsid w:val="001A269B"/>
    <w:rsid w:val="001A6E26"/>
    <w:rsid w:val="001E5045"/>
    <w:rsid w:val="001E73C9"/>
    <w:rsid w:val="00223D76"/>
    <w:rsid w:val="002276EE"/>
    <w:rsid w:val="00241D36"/>
    <w:rsid w:val="0025269A"/>
    <w:rsid w:val="00252726"/>
    <w:rsid w:val="0026095E"/>
    <w:rsid w:val="00292282"/>
    <w:rsid w:val="002A0A10"/>
    <w:rsid w:val="00304F3E"/>
    <w:rsid w:val="0031316C"/>
    <w:rsid w:val="0034498B"/>
    <w:rsid w:val="00376B33"/>
    <w:rsid w:val="00392511"/>
    <w:rsid w:val="003B0455"/>
    <w:rsid w:val="003B37FF"/>
    <w:rsid w:val="003C0CE1"/>
    <w:rsid w:val="003E5C6C"/>
    <w:rsid w:val="003F2394"/>
    <w:rsid w:val="004029D4"/>
    <w:rsid w:val="00421240"/>
    <w:rsid w:val="00432069"/>
    <w:rsid w:val="00432CE2"/>
    <w:rsid w:val="00442028"/>
    <w:rsid w:val="00481D05"/>
    <w:rsid w:val="00495722"/>
    <w:rsid w:val="004A30E1"/>
    <w:rsid w:val="004A5592"/>
    <w:rsid w:val="004A5775"/>
    <w:rsid w:val="004B1DD8"/>
    <w:rsid w:val="004E0D22"/>
    <w:rsid w:val="004E4692"/>
    <w:rsid w:val="00513E88"/>
    <w:rsid w:val="00530112"/>
    <w:rsid w:val="00560D4D"/>
    <w:rsid w:val="005630AB"/>
    <w:rsid w:val="005862C3"/>
    <w:rsid w:val="005936D6"/>
    <w:rsid w:val="005B0CBE"/>
    <w:rsid w:val="005B0D4F"/>
    <w:rsid w:val="005B4946"/>
    <w:rsid w:val="005B63E4"/>
    <w:rsid w:val="005C2D97"/>
    <w:rsid w:val="005C7DC5"/>
    <w:rsid w:val="005E3C65"/>
    <w:rsid w:val="005F0D2B"/>
    <w:rsid w:val="006000D3"/>
    <w:rsid w:val="00606CB7"/>
    <w:rsid w:val="006276CA"/>
    <w:rsid w:val="00637754"/>
    <w:rsid w:val="006428B7"/>
    <w:rsid w:val="00647BFD"/>
    <w:rsid w:val="00650BBB"/>
    <w:rsid w:val="00655AAA"/>
    <w:rsid w:val="00671F7A"/>
    <w:rsid w:val="006931E5"/>
    <w:rsid w:val="006B73F8"/>
    <w:rsid w:val="006B7C46"/>
    <w:rsid w:val="006D06D4"/>
    <w:rsid w:val="006D625C"/>
    <w:rsid w:val="006D6F5E"/>
    <w:rsid w:val="006E6F6E"/>
    <w:rsid w:val="006F6386"/>
    <w:rsid w:val="007067EB"/>
    <w:rsid w:val="00721E83"/>
    <w:rsid w:val="00733748"/>
    <w:rsid w:val="00733B3D"/>
    <w:rsid w:val="00741F4E"/>
    <w:rsid w:val="00742BD3"/>
    <w:rsid w:val="00743924"/>
    <w:rsid w:val="007726B5"/>
    <w:rsid w:val="00772A4B"/>
    <w:rsid w:val="00843696"/>
    <w:rsid w:val="00873610"/>
    <w:rsid w:val="00880932"/>
    <w:rsid w:val="00895583"/>
    <w:rsid w:val="008A1862"/>
    <w:rsid w:val="008A3824"/>
    <w:rsid w:val="008A49D7"/>
    <w:rsid w:val="008C439C"/>
    <w:rsid w:val="008D741D"/>
    <w:rsid w:val="008D7E10"/>
    <w:rsid w:val="008E09FA"/>
    <w:rsid w:val="008F428A"/>
    <w:rsid w:val="008F5E1C"/>
    <w:rsid w:val="0090433B"/>
    <w:rsid w:val="009219D6"/>
    <w:rsid w:val="009221A9"/>
    <w:rsid w:val="009327E0"/>
    <w:rsid w:val="00971949"/>
    <w:rsid w:val="00984D33"/>
    <w:rsid w:val="00993A5B"/>
    <w:rsid w:val="0099416B"/>
    <w:rsid w:val="009A2192"/>
    <w:rsid w:val="009D7977"/>
    <w:rsid w:val="009F164D"/>
    <w:rsid w:val="00A25A76"/>
    <w:rsid w:val="00A42C72"/>
    <w:rsid w:val="00A67423"/>
    <w:rsid w:val="00A74B7C"/>
    <w:rsid w:val="00A87F0B"/>
    <w:rsid w:val="00A937CA"/>
    <w:rsid w:val="00A96FD8"/>
    <w:rsid w:val="00AA4FBB"/>
    <w:rsid w:val="00AB0D31"/>
    <w:rsid w:val="00AB0EDE"/>
    <w:rsid w:val="00AB6167"/>
    <w:rsid w:val="00AC7CA9"/>
    <w:rsid w:val="00AD65BF"/>
    <w:rsid w:val="00AE4A5C"/>
    <w:rsid w:val="00B059F9"/>
    <w:rsid w:val="00B34FCB"/>
    <w:rsid w:val="00B42954"/>
    <w:rsid w:val="00B7210E"/>
    <w:rsid w:val="00B75A6E"/>
    <w:rsid w:val="00BA0578"/>
    <w:rsid w:val="00BA0EF7"/>
    <w:rsid w:val="00BC450E"/>
    <w:rsid w:val="00BC7506"/>
    <w:rsid w:val="00BE224C"/>
    <w:rsid w:val="00C1666F"/>
    <w:rsid w:val="00C17F0E"/>
    <w:rsid w:val="00C2055E"/>
    <w:rsid w:val="00C45A01"/>
    <w:rsid w:val="00C53E7F"/>
    <w:rsid w:val="00C747D7"/>
    <w:rsid w:val="00C83E93"/>
    <w:rsid w:val="00C9590D"/>
    <w:rsid w:val="00CA5932"/>
    <w:rsid w:val="00CA5BFB"/>
    <w:rsid w:val="00CB1423"/>
    <w:rsid w:val="00CC50F9"/>
    <w:rsid w:val="00CD66C3"/>
    <w:rsid w:val="00CE43B4"/>
    <w:rsid w:val="00D10DDC"/>
    <w:rsid w:val="00D14BEE"/>
    <w:rsid w:val="00D7145F"/>
    <w:rsid w:val="00D8670B"/>
    <w:rsid w:val="00D87D40"/>
    <w:rsid w:val="00DA40C9"/>
    <w:rsid w:val="00DB2962"/>
    <w:rsid w:val="00DC0533"/>
    <w:rsid w:val="00DC6A66"/>
    <w:rsid w:val="00DC7047"/>
    <w:rsid w:val="00DD10F8"/>
    <w:rsid w:val="00DE6659"/>
    <w:rsid w:val="00E03F85"/>
    <w:rsid w:val="00E51793"/>
    <w:rsid w:val="00E66A85"/>
    <w:rsid w:val="00E84D01"/>
    <w:rsid w:val="00E934E4"/>
    <w:rsid w:val="00E936FE"/>
    <w:rsid w:val="00EB541C"/>
    <w:rsid w:val="00F31CBF"/>
    <w:rsid w:val="00F808A0"/>
    <w:rsid w:val="00F82051"/>
    <w:rsid w:val="00F82F6E"/>
    <w:rsid w:val="00F860AF"/>
    <w:rsid w:val="00F90E7B"/>
    <w:rsid w:val="00FA174F"/>
    <w:rsid w:val="00FA6B5D"/>
    <w:rsid w:val="00FD4411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FC834"/>
  <w15:docId w15:val="{0CDAE4D7-ADBE-4F42-8776-444C23A6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E5BF-1FD3-46F2-99FC-3004F62DC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20</Pages>
  <Words>1955</Words>
  <Characters>11146</Characters>
  <Application>Microsoft Office Word</Application>
  <DocSecurity>0</DocSecurity>
  <Lines>92</Lines>
  <Paragraphs>26</Paragraphs>
  <ScaleCrop>false</ScaleCrop>
  <Company>HOME</Company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5a88</cp:lastModifiedBy>
  <cp:revision>136</cp:revision>
  <dcterms:created xsi:type="dcterms:W3CDTF">2019-06-25T07:31:00Z</dcterms:created>
  <dcterms:modified xsi:type="dcterms:W3CDTF">2019-06-27T00:26:00Z</dcterms:modified>
</cp:coreProperties>
</file>