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2F90F" w14:textId="1B3C0CAC" w:rsidR="00AF1B7A" w:rsidRPr="00CD4E80" w:rsidRDefault="00CD4E80" w:rsidP="000F241C">
      <w:pPr>
        <w:pStyle w:val="2"/>
        <w:snapToGrid w:val="0"/>
        <w:ind w:left="272" w:hanging="272"/>
        <w:jc w:val="center"/>
        <w:rPr>
          <w:rFonts w:ascii="標楷體" w:hAnsi="標楷體"/>
          <w:b/>
          <w:color w:val="auto"/>
          <w:sz w:val="32"/>
          <w:szCs w:val="32"/>
        </w:rPr>
      </w:pPr>
      <w:bookmarkStart w:id="0" w:name="_Toc514770084"/>
      <w:proofErr w:type="gramStart"/>
      <w:r w:rsidRPr="00CD4E80">
        <w:rPr>
          <w:rFonts w:ascii="標楷體" w:hAnsi="標楷體" w:hint="eastAsia"/>
          <w:b/>
          <w:color w:val="auto"/>
          <w:sz w:val="32"/>
          <w:szCs w:val="32"/>
        </w:rPr>
        <w:t>臺</w:t>
      </w:r>
      <w:proofErr w:type="gramEnd"/>
      <w:r w:rsidRPr="00CD4E80">
        <w:rPr>
          <w:rFonts w:ascii="標楷體" w:hAnsi="標楷體" w:hint="eastAsia"/>
          <w:b/>
          <w:color w:val="auto"/>
          <w:sz w:val="32"/>
          <w:szCs w:val="32"/>
        </w:rPr>
        <w:t>南市</w:t>
      </w:r>
      <w:r w:rsidR="00C42AB8">
        <w:rPr>
          <w:rFonts w:ascii="標楷體" w:hAnsi="標楷體" w:hint="eastAsia"/>
          <w:b/>
          <w:color w:val="auto"/>
          <w:sz w:val="32"/>
          <w:szCs w:val="32"/>
        </w:rPr>
        <w:t>公私立</w:t>
      </w:r>
      <w:r w:rsidR="00AD7B6D">
        <w:rPr>
          <w:rFonts w:ascii="新細明體" w:eastAsia="新細明體" w:hAnsi="新細明體" w:cs="新細明體" w:hint="eastAsia"/>
          <w:b/>
          <w:color w:val="auto"/>
          <w:sz w:val="32"/>
          <w:szCs w:val="32"/>
        </w:rPr>
        <w:t>六甲</w:t>
      </w:r>
      <w:r w:rsidRPr="00CD4E80">
        <w:rPr>
          <w:rFonts w:ascii="標楷體" w:hAnsi="標楷體" w:hint="eastAsia"/>
          <w:b/>
          <w:color w:val="auto"/>
          <w:sz w:val="32"/>
          <w:szCs w:val="32"/>
        </w:rPr>
        <w:t>區</w:t>
      </w:r>
      <w:r w:rsidR="00AD7B6D">
        <w:rPr>
          <w:rFonts w:ascii="新細明體" w:eastAsia="新細明體" w:hAnsi="新細明體" w:cs="新細明體" w:hint="eastAsia"/>
          <w:b/>
          <w:color w:val="auto"/>
          <w:sz w:val="32"/>
          <w:szCs w:val="32"/>
        </w:rPr>
        <w:t>六甲</w:t>
      </w:r>
      <w:r w:rsidRPr="00CD4E80">
        <w:rPr>
          <w:rFonts w:ascii="標楷體" w:hAnsi="標楷體" w:hint="eastAsia"/>
          <w:b/>
          <w:color w:val="auto"/>
          <w:sz w:val="32"/>
          <w:szCs w:val="32"/>
        </w:rPr>
        <w:t>國民小學</w:t>
      </w:r>
      <w:r w:rsidR="00AD7B6D">
        <w:rPr>
          <w:rFonts w:eastAsia="新細明體" w:hint="eastAsia"/>
          <w:b/>
          <w:color w:val="auto"/>
          <w:sz w:val="32"/>
          <w:szCs w:val="32"/>
        </w:rPr>
        <w:t>108</w:t>
      </w:r>
      <w:r w:rsidRPr="00CD4E80">
        <w:rPr>
          <w:rFonts w:ascii="標楷體" w:hAnsi="標楷體" w:hint="eastAsia"/>
          <w:b/>
          <w:color w:val="auto"/>
          <w:sz w:val="32"/>
          <w:szCs w:val="32"/>
        </w:rPr>
        <w:t>學年度</w:t>
      </w:r>
      <w:r w:rsidR="00AF1B7A" w:rsidRPr="00CD4E80">
        <w:rPr>
          <w:rFonts w:ascii="標楷體" w:hAnsi="標楷體" w:hint="eastAsia"/>
          <w:b/>
          <w:color w:val="auto"/>
          <w:sz w:val="32"/>
          <w:szCs w:val="32"/>
        </w:rPr>
        <w:t>學校</w:t>
      </w:r>
      <w:bookmarkEnd w:id="0"/>
      <w:r w:rsidR="00873FDF">
        <w:rPr>
          <w:rFonts w:ascii="標楷體" w:hAnsi="標楷體" w:hint="eastAsia"/>
          <w:b/>
          <w:color w:val="auto"/>
          <w:sz w:val="32"/>
          <w:szCs w:val="32"/>
        </w:rPr>
        <w:t>課程願景</w:t>
      </w:r>
    </w:p>
    <w:p w14:paraId="3A6CAFE6" w14:textId="4C20C1D7" w:rsidR="00E218FA" w:rsidRPr="00E218FA" w:rsidRDefault="00873FDF" w:rsidP="00E218FA">
      <w:pPr>
        <w:pStyle w:val="a8"/>
        <w:widowControl/>
        <w:numPr>
          <w:ilvl w:val="0"/>
          <w:numId w:val="1"/>
        </w:numPr>
        <w:spacing w:before="100" w:beforeAutospacing="1" w:after="100" w:afterAutospacing="1"/>
        <w:ind w:leftChars="0"/>
        <w:jc w:val="center"/>
        <w:textAlignment w:val="baseline"/>
        <w:rPr>
          <w:color w:val="3333FF"/>
          <w:kern w:val="0"/>
          <w:sz w:val="27"/>
          <w:szCs w:val="27"/>
        </w:rPr>
      </w:pPr>
      <w:r w:rsidRPr="00E218FA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學校願景</w:t>
      </w:r>
      <w:bookmarkStart w:id="1" w:name="_Hlk534622073"/>
      <w:r w:rsidR="00206DA8" w:rsidRPr="00E218FA">
        <w:rPr>
          <w:rFonts w:ascii="標楷體" w:eastAsia="標楷體" w:hAnsi="標楷體" w:cs="Arial" w:hint="eastAsia"/>
          <w:color w:val="FF0000"/>
          <w:kern w:val="0"/>
        </w:rPr>
        <w:t>(可用文字或圖像)</w:t>
      </w:r>
      <w:bookmarkEnd w:id="1"/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8"/>
        <w:gridCol w:w="2880"/>
        <w:gridCol w:w="4114"/>
      </w:tblGrid>
      <w:tr w:rsidR="00E218FA" w:rsidRPr="00E218FA" w14:paraId="71CA293D" w14:textId="77777777" w:rsidTr="00E218FA">
        <w:trPr>
          <w:jc w:val="center"/>
        </w:trPr>
        <w:tc>
          <w:tcPr>
            <w:tcW w:w="1368" w:type="dxa"/>
            <w:tcBorders>
              <w:top w:val="single" w:sz="18" w:space="0" w:color="FF00FF"/>
              <w:left w:val="single" w:sz="18" w:space="0" w:color="FF00FF"/>
              <w:bottom w:val="single" w:sz="8" w:space="0" w:color="FF00FF"/>
              <w:right w:val="single" w:sz="8" w:space="0" w:color="FF00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4E451" w14:textId="77777777" w:rsidR="00E218FA" w:rsidRPr="00E218FA" w:rsidRDefault="00E218FA" w:rsidP="00E218F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新細明體" w:hAnsi="新細明體" w:cs="新細明體"/>
                <w:color w:val="3333FF"/>
                <w:kern w:val="0"/>
              </w:rPr>
            </w:pPr>
            <w:r w:rsidRPr="00E218FA">
              <w:rPr>
                <w:rFonts w:ascii="新細明體" w:hAnsi="新細明體" w:cs="新細明體" w:hint="eastAsia"/>
                <w:b/>
                <w:bCs/>
                <w:color w:val="3333FF"/>
                <w:kern w:val="0"/>
                <w:sz w:val="28"/>
                <w:szCs w:val="28"/>
              </w:rPr>
              <w:t>學校願景</w:t>
            </w:r>
          </w:p>
        </w:tc>
        <w:tc>
          <w:tcPr>
            <w:tcW w:w="2880" w:type="dxa"/>
            <w:tcBorders>
              <w:top w:val="single" w:sz="18" w:space="0" w:color="006600"/>
              <w:left w:val="nil"/>
              <w:bottom w:val="single" w:sz="8" w:space="0" w:color="006600"/>
              <w:right w:val="single" w:sz="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7E87E" w14:textId="77777777" w:rsidR="00E218FA" w:rsidRPr="00E218FA" w:rsidRDefault="00E218FA" w:rsidP="00E218F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新細明體" w:hAnsi="新細明體" w:cs="新細明體"/>
                <w:color w:val="3333FF"/>
                <w:kern w:val="0"/>
              </w:rPr>
            </w:pPr>
            <w:r w:rsidRPr="00E218FA">
              <w:rPr>
                <w:rFonts w:ascii="新細明體" w:hAnsi="新細明體" w:cs="新細明體" w:hint="eastAsia"/>
                <w:b/>
                <w:bCs/>
                <w:color w:val="3333FF"/>
                <w:kern w:val="0"/>
                <w:sz w:val="28"/>
                <w:szCs w:val="28"/>
              </w:rPr>
              <w:t>教育目標</w:t>
            </w:r>
          </w:p>
        </w:tc>
        <w:tc>
          <w:tcPr>
            <w:tcW w:w="4114" w:type="dxa"/>
            <w:tcBorders>
              <w:top w:val="single" w:sz="18" w:space="0" w:color="006600"/>
              <w:left w:val="nil"/>
              <w:bottom w:val="single" w:sz="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F075C" w14:textId="77777777" w:rsidR="00E218FA" w:rsidRPr="00E218FA" w:rsidRDefault="00E218FA" w:rsidP="00E218F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新細明體" w:hAnsi="新細明體" w:cs="新細明體"/>
                <w:color w:val="3333FF"/>
                <w:kern w:val="0"/>
              </w:rPr>
            </w:pPr>
            <w:r w:rsidRPr="00E218FA">
              <w:rPr>
                <w:rFonts w:ascii="新細明體" w:hAnsi="新細明體" w:cs="新細明體" w:hint="eastAsia"/>
                <w:b/>
                <w:bCs/>
                <w:color w:val="3333FF"/>
                <w:kern w:val="0"/>
                <w:sz w:val="28"/>
                <w:szCs w:val="28"/>
              </w:rPr>
              <w:t>教育措施</w:t>
            </w:r>
          </w:p>
        </w:tc>
      </w:tr>
      <w:tr w:rsidR="00E218FA" w:rsidRPr="00E218FA" w14:paraId="4311F470" w14:textId="77777777" w:rsidTr="00E218FA">
        <w:trPr>
          <w:jc w:val="center"/>
        </w:trPr>
        <w:tc>
          <w:tcPr>
            <w:tcW w:w="1368" w:type="dxa"/>
            <w:tcBorders>
              <w:top w:val="nil"/>
              <w:left w:val="single" w:sz="18" w:space="0" w:color="006600"/>
              <w:bottom w:val="single" w:sz="8" w:space="0" w:color="006600"/>
              <w:right w:val="single" w:sz="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CFAAC" w14:textId="77777777" w:rsidR="00E218FA" w:rsidRPr="00E218FA" w:rsidRDefault="00E218FA" w:rsidP="00E218FA">
            <w:pPr>
              <w:widowControl/>
              <w:spacing w:before="100" w:beforeAutospacing="1" w:after="100" w:afterAutospacing="1" w:line="440" w:lineRule="atLeast"/>
              <w:rPr>
                <w:rFonts w:ascii="新細明體" w:hAnsi="新細明體" w:cs="新細明體"/>
                <w:color w:val="3333FF"/>
                <w:kern w:val="0"/>
              </w:rPr>
            </w:pPr>
            <w:r w:rsidRPr="00E218FA">
              <w:rPr>
                <w:rFonts w:ascii="新細明體" w:hAnsi="新細明體" w:cs="新細明體" w:hint="eastAsia"/>
                <w:b/>
                <w:bCs/>
                <w:color w:val="3333FF"/>
                <w:kern w:val="0"/>
                <w:sz w:val="28"/>
                <w:szCs w:val="28"/>
              </w:rPr>
              <w:t>健康快樂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6600"/>
              <w:right w:val="single" w:sz="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99FE1" w14:textId="77777777" w:rsidR="00E218FA" w:rsidRPr="00E218FA" w:rsidRDefault="00E218FA" w:rsidP="00E218FA">
            <w:pPr>
              <w:widowControl/>
              <w:spacing w:before="100" w:beforeAutospacing="1" w:after="100" w:afterAutospacing="1" w:line="440" w:lineRule="atLeast"/>
              <w:rPr>
                <w:rFonts w:ascii="新細明體" w:hAnsi="新細明體" w:cs="新細明體"/>
                <w:color w:val="3333FF"/>
                <w:kern w:val="0"/>
              </w:rPr>
            </w:pPr>
            <w:r w:rsidRPr="00E218FA">
              <w:rPr>
                <w:rFonts w:ascii="新細明體" w:hAnsi="新細明體" w:cs="新細明體" w:hint="eastAsia"/>
                <w:b/>
                <w:bCs/>
                <w:color w:val="3333FF"/>
                <w:kern w:val="0"/>
                <w:sz w:val="28"/>
                <w:szCs w:val="28"/>
              </w:rPr>
              <w:t>培養身心健康、自信快樂的學生。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75D44" w14:textId="77777777" w:rsidR="00E218FA" w:rsidRPr="00E218FA" w:rsidRDefault="00E218FA" w:rsidP="00E218FA">
            <w:pPr>
              <w:widowControl/>
              <w:spacing w:before="100" w:beforeAutospacing="1" w:after="100" w:afterAutospacing="1" w:line="440" w:lineRule="atLeast"/>
              <w:rPr>
                <w:rFonts w:ascii="新細明體" w:hAnsi="新細明體" w:cs="新細明體"/>
                <w:color w:val="3333FF"/>
                <w:kern w:val="0"/>
              </w:rPr>
            </w:pPr>
            <w:r w:rsidRPr="00E218FA">
              <w:rPr>
                <w:rFonts w:ascii="新細明體" w:hAnsi="新細明體" w:cs="新細明體" w:hint="eastAsia"/>
                <w:b/>
                <w:bCs/>
                <w:color w:val="3333FF"/>
                <w:kern w:val="0"/>
                <w:sz w:val="28"/>
                <w:szCs w:val="28"/>
              </w:rPr>
              <w:t>辦理健康促進學校、健康體適能活動、校牙醫駐校、校慶運動會、班際體育競賽、體育團隊、藝文團隊、生活教育、交通安全教育、營養衛生教育、模範兒童表揚。</w:t>
            </w:r>
          </w:p>
        </w:tc>
      </w:tr>
      <w:tr w:rsidR="00E218FA" w:rsidRPr="00E218FA" w14:paraId="2AB0432B" w14:textId="77777777" w:rsidTr="00E218FA">
        <w:trPr>
          <w:jc w:val="center"/>
        </w:trPr>
        <w:tc>
          <w:tcPr>
            <w:tcW w:w="1368" w:type="dxa"/>
            <w:tcBorders>
              <w:top w:val="nil"/>
              <w:left w:val="single" w:sz="18" w:space="0" w:color="006600"/>
              <w:bottom w:val="single" w:sz="8" w:space="0" w:color="006600"/>
              <w:right w:val="single" w:sz="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B3465" w14:textId="77777777" w:rsidR="00E218FA" w:rsidRPr="00E218FA" w:rsidRDefault="00E218FA" w:rsidP="00E218FA">
            <w:pPr>
              <w:widowControl/>
              <w:spacing w:before="100" w:beforeAutospacing="1" w:after="100" w:afterAutospacing="1" w:line="440" w:lineRule="atLeast"/>
              <w:rPr>
                <w:rFonts w:ascii="新細明體" w:hAnsi="新細明體" w:cs="新細明體"/>
                <w:color w:val="3333FF"/>
                <w:kern w:val="0"/>
              </w:rPr>
            </w:pPr>
            <w:r w:rsidRPr="00E218FA">
              <w:rPr>
                <w:rFonts w:ascii="新細明體" w:hAnsi="新細明體" w:cs="新細明體" w:hint="eastAsia"/>
                <w:b/>
                <w:bCs/>
                <w:color w:val="3333FF"/>
                <w:kern w:val="0"/>
                <w:sz w:val="28"/>
                <w:szCs w:val="28"/>
              </w:rPr>
              <w:t>尊重關懷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6600"/>
              <w:right w:val="single" w:sz="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5DA03" w14:textId="77777777" w:rsidR="00E218FA" w:rsidRPr="00E218FA" w:rsidRDefault="00E218FA" w:rsidP="00E218FA">
            <w:pPr>
              <w:widowControl/>
              <w:spacing w:before="100" w:beforeAutospacing="1" w:after="100" w:afterAutospacing="1" w:line="440" w:lineRule="atLeast"/>
              <w:rPr>
                <w:rFonts w:ascii="新細明體" w:hAnsi="新細明體" w:cs="新細明體"/>
                <w:color w:val="3333FF"/>
                <w:kern w:val="0"/>
              </w:rPr>
            </w:pPr>
            <w:r w:rsidRPr="00E218FA">
              <w:rPr>
                <w:rFonts w:ascii="新細明體" w:hAnsi="新細明體" w:cs="新細明體" w:hint="eastAsia"/>
                <w:b/>
                <w:bCs/>
                <w:color w:val="3333FF"/>
                <w:kern w:val="0"/>
                <w:sz w:val="28"/>
                <w:szCs w:val="28"/>
              </w:rPr>
              <w:t>培養能尊重別人、惜福感恩、關懷生命等人文素養的學生。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97E55" w14:textId="77777777" w:rsidR="00E218FA" w:rsidRPr="00E218FA" w:rsidRDefault="00E218FA" w:rsidP="00E218FA">
            <w:pPr>
              <w:widowControl/>
              <w:spacing w:before="100" w:beforeAutospacing="1" w:after="100" w:afterAutospacing="1" w:line="440" w:lineRule="atLeast"/>
              <w:rPr>
                <w:rFonts w:ascii="新細明體" w:hAnsi="新細明體" w:cs="新細明體"/>
                <w:color w:val="3333FF"/>
                <w:kern w:val="0"/>
              </w:rPr>
            </w:pPr>
            <w:r w:rsidRPr="00E218FA">
              <w:rPr>
                <w:rFonts w:ascii="新細明體" w:hAnsi="新細明體" w:cs="新細明體" w:hint="eastAsia"/>
                <w:b/>
                <w:bCs/>
                <w:color w:val="3333FF"/>
                <w:kern w:val="0"/>
                <w:sz w:val="28"/>
                <w:szCs w:val="28"/>
              </w:rPr>
              <w:t>特殊教育、生命教育、性別平等教育、家庭教育、人權教育、民主法治教育、品德教育、環境教育、友善校園、攜手計畫、夜光天使、弱勢照顧、</w:t>
            </w:r>
            <w:proofErr w:type="gramStart"/>
            <w:r w:rsidRPr="00E218FA">
              <w:rPr>
                <w:rFonts w:ascii="新細明體" w:hAnsi="新細明體" w:cs="新細明體" w:hint="eastAsia"/>
                <w:b/>
                <w:bCs/>
                <w:color w:val="3333FF"/>
                <w:kern w:val="0"/>
                <w:sz w:val="28"/>
                <w:szCs w:val="28"/>
              </w:rPr>
              <w:t>母親節孝</w:t>
            </w:r>
            <w:proofErr w:type="gramEnd"/>
            <w:r w:rsidRPr="00E218FA">
              <w:rPr>
                <w:rFonts w:ascii="新細明體" w:hAnsi="新細明體" w:cs="新細明體" w:hint="eastAsia"/>
                <w:b/>
                <w:bCs/>
                <w:color w:val="3333FF"/>
                <w:kern w:val="0"/>
                <w:sz w:val="28"/>
                <w:szCs w:val="28"/>
              </w:rPr>
              <w:t>親感恩活 動、跳蚤市場、日行</w:t>
            </w:r>
            <w:proofErr w:type="gramStart"/>
            <w:r w:rsidRPr="00E218FA">
              <w:rPr>
                <w:rFonts w:ascii="新細明體" w:hAnsi="新細明體" w:cs="新細明體" w:hint="eastAsia"/>
                <w:b/>
                <w:bCs/>
                <w:color w:val="3333FF"/>
                <w:kern w:val="0"/>
                <w:sz w:val="28"/>
                <w:szCs w:val="28"/>
              </w:rPr>
              <w:t>一</w:t>
            </w:r>
            <w:proofErr w:type="gramEnd"/>
            <w:r w:rsidRPr="00E218FA">
              <w:rPr>
                <w:rFonts w:ascii="新細明體" w:hAnsi="新細明體" w:cs="新細明體" w:hint="eastAsia"/>
                <w:b/>
                <w:bCs/>
                <w:color w:val="3333FF"/>
                <w:kern w:val="0"/>
                <w:sz w:val="28"/>
                <w:szCs w:val="28"/>
              </w:rPr>
              <w:t>善。</w:t>
            </w:r>
          </w:p>
        </w:tc>
      </w:tr>
      <w:tr w:rsidR="00E218FA" w:rsidRPr="00E218FA" w14:paraId="3394AC20" w14:textId="77777777" w:rsidTr="00E218FA">
        <w:trPr>
          <w:jc w:val="center"/>
        </w:trPr>
        <w:tc>
          <w:tcPr>
            <w:tcW w:w="1368" w:type="dxa"/>
            <w:tcBorders>
              <w:top w:val="nil"/>
              <w:left w:val="single" w:sz="18" w:space="0" w:color="006600"/>
              <w:bottom w:val="single" w:sz="18" w:space="0" w:color="006600"/>
              <w:right w:val="single" w:sz="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D9C9E" w14:textId="77777777" w:rsidR="00E218FA" w:rsidRPr="00E218FA" w:rsidRDefault="00E218FA" w:rsidP="00E218FA">
            <w:pPr>
              <w:widowControl/>
              <w:spacing w:before="100" w:beforeAutospacing="1" w:after="100" w:afterAutospacing="1" w:line="440" w:lineRule="atLeast"/>
              <w:rPr>
                <w:rFonts w:ascii="新細明體" w:hAnsi="新細明體" w:cs="新細明體"/>
                <w:color w:val="3333FF"/>
                <w:kern w:val="0"/>
              </w:rPr>
            </w:pPr>
            <w:r w:rsidRPr="00E218FA">
              <w:rPr>
                <w:rFonts w:ascii="新細明體" w:hAnsi="新細明體" w:cs="新細明體" w:hint="eastAsia"/>
                <w:b/>
                <w:bCs/>
                <w:color w:val="3333FF"/>
                <w:kern w:val="0"/>
                <w:sz w:val="28"/>
                <w:szCs w:val="28"/>
              </w:rPr>
              <w:t>終身學習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18" w:space="0" w:color="006600"/>
              <w:right w:val="single" w:sz="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E24A0" w14:textId="77777777" w:rsidR="00E218FA" w:rsidRPr="00E218FA" w:rsidRDefault="00E218FA" w:rsidP="00E218FA">
            <w:pPr>
              <w:widowControl/>
              <w:spacing w:before="100" w:beforeAutospacing="1" w:after="100" w:afterAutospacing="1" w:line="440" w:lineRule="atLeast"/>
              <w:rPr>
                <w:rFonts w:ascii="新細明體" w:hAnsi="新細明體" w:cs="新細明體"/>
                <w:color w:val="3333FF"/>
                <w:kern w:val="0"/>
              </w:rPr>
            </w:pPr>
            <w:r w:rsidRPr="00E218FA">
              <w:rPr>
                <w:rFonts w:ascii="新細明體" w:hAnsi="新細明體" w:cs="新細明體" w:hint="eastAsia"/>
                <w:b/>
                <w:bCs/>
                <w:color w:val="3333FF"/>
                <w:kern w:val="0"/>
                <w:sz w:val="28"/>
                <w:szCs w:val="28"/>
              </w:rPr>
              <w:t>培養五育並重、積極學習，具備基本能力與卓越能力的學生。</w:t>
            </w:r>
          </w:p>
          <w:p w14:paraId="1B0FF60E" w14:textId="77777777" w:rsidR="00E218FA" w:rsidRPr="00E218FA" w:rsidRDefault="00E218FA" w:rsidP="00E218FA">
            <w:pPr>
              <w:widowControl/>
              <w:spacing w:before="100" w:beforeAutospacing="1" w:after="100" w:afterAutospacing="1" w:line="440" w:lineRule="atLeast"/>
              <w:rPr>
                <w:rFonts w:ascii="新細明體" w:hAnsi="新細明體" w:cs="新細明體"/>
                <w:color w:val="3333FF"/>
                <w:kern w:val="0"/>
              </w:rPr>
            </w:pPr>
            <w:r w:rsidRPr="00E218FA">
              <w:rPr>
                <w:rFonts w:ascii="新細明體" w:hAnsi="新細明體" w:cs="新細明體"/>
                <w:b/>
                <w:bCs/>
                <w:color w:val="3333FF"/>
                <w:kern w:val="0"/>
                <w:sz w:val="28"/>
                <w:szCs w:val="28"/>
              </w:rPr>
              <w:t> 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18" w:space="0" w:color="006600"/>
              <w:right w:val="single" w:sz="18" w:space="0" w:color="0066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F282A" w14:textId="77777777" w:rsidR="00E218FA" w:rsidRPr="00E218FA" w:rsidRDefault="00E218FA" w:rsidP="00E218FA">
            <w:pPr>
              <w:widowControl/>
              <w:spacing w:before="100" w:beforeAutospacing="1" w:after="100" w:afterAutospacing="1" w:line="440" w:lineRule="atLeast"/>
              <w:rPr>
                <w:rFonts w:ascii="新細明體" w:hAnsi="新細明體" w:cs="新細明體"/>
                <w:color w:val="3333FF"/>
                <w:kern w:val="0"/>
              </w:rPr>
            </w:pPr>
            <w:r w:rsidRPr="00E218FA">
              <w:rPr>
                <w:rFonts w:ascii="新細明體" w:hAnsi="新細明體" w:cs="新細明體" w:hint="eastAsia"/>
                <w:b/>
                <w:bCs/>
                <w:color w:val="3333FF"/>
                <w:kern w:val="0"/>
                <w:sz w:val="28"/>
                <w:szCs w:val="28"/>
              </w:rPr>
              <w:t>學習領域課程、資訊教育、資訊融入教學、英語教育、本土教育、科學教育、多元評量、學藝競賽、動態教學成果表演、媒體素養、閱讀活動。</w:t>
            </w:r>
          </w:p>
        </w:tc>
      </w:tr>
    </w:tbl>
    <w:p w14:paraId="49619912" w14:textId="322B91C6" w:rsidR="00AF1B7A" w:rsidRPr="00BF741F" w:rsidRDefault="00841F94" w:rsidP="00206DA8">
      <w:pPr>
        <w:pStyle w:val="a8"/>
        <w:widowControl/>
        <w:numPr>
          <w:ilvl w:val="0"/>
          <w:numId w:val="1"/>
        </w:numPr>
        <w:ind w:leftChars="0"/>
        <w:textAlignment w:val="baseline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  <w:sz w:val="32"/>
          <w:szCs w:val="32"/>
        </w:rPr>
        <w:lastRenderedPageBreak/>
        <w:t>學生</w:t>
      </w:r>
      <w:r w:rsidR="00372F3E" w:rsidRPr="00C42AB8">
        <w:rPr>
          <w:rFonts w:ascii="標楷體" w:eastAsia="標楷體" w:hAnsi="標楷體" w:cs="Arial" w:hint="eastAsia"/>
          <w:kern w:val="0"/>
          <w:sz w:val="32"/>
          <w:szCs w:val="32"/>
        </w:rPr>
        <w:t>圖像</w:t>
      </w:r>
      <w:r w:rsidR="00206DA8" w:rsidRPr="00BF741F">
        <w:rPr>
          <w:rFonts w:ascii="標楷體" w:eastAsia="標楷體" w:hAnsi="標楷體" w:cs="Arial" w:hint="eastAsia"/>
          <w:color w:val="FF0000"/>
          <w:kern w:val="0"/>
        </w:rPr>
        <w:t>(可用文字或圖像)</w:t>
      </w:r>
    </w:p>
    <w:p w14:paraId="403A2DAB" w14:textId="5969DAF3" w:rsidR="005029B2" w:rsidRDefault="00B01DA8" w:rsidP="005029B2">
      <w:pPr>
        <w:widowControl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kern w:val="0"/>
          <w:sz w:val="32"/>
          <w:szCs w:val="32"/>
        </w:rPr>
        <w:t>1.整合在地特色環境、產業文化、自然生態、人文遺產，</w:t>
      </w:r>
      <w:proofErr w:type="gramStart"/>
      <w:r>
        <w:rPr>
          <w:rFonts w:ascii="標楷體" w:eastAsia="標楷體" w:hAnsi="標楷體" w:cs="Arial" w:hint="eastAsia"/>
          <w:kern w:val="0"/>
          <w:sz w:val="32"/>
          <w:szCs w:val="32"/>
        </w:rPr>
        <w:t>統整跨領域</w:t>
      </w:r>
      <w:proofErr w:type="gramEnd"/>
      <w:r>
        <w:rPr>
          <w:rFonts w:ascii="標楷體" w:eastAsia="標楷體" w:hAnsi="標楷體" w:cs="Arial" w:hint="eastAsia"/>
          <w:kern w:val="0"/>
          <w:sz w:val="32"/>
          <w:szCs w:val="32"/>
        </w:rPr>
        <w:t>的學習和應用，培養出能探究與解決問題的孩子。</w:t>
      </w:r>
    </w:p>
    <w:p w14:paraId="12F6C2B4" w14:textId="3E450DCC" w:rsidR="005029B2" w:rsidRDefault="00B01DA8" w:rsidP="005029B2">
      <w:pPr>
        <w:widowControl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kern w:val="0"/>
          <w:sz w:val="32"/>
          <w:szCs w:val="32"/>
        </w:rPr>
        <w:t>2.平</w:t>
      </w:r>
      <w:proofErr w:type="gramStart"/>
      <w:r>
        <w:rPr>
          <w:rFonts w:ascii="標楷體" w:eastAsia="標楷體" w:hAnsi="標楷體" w:cs="Arial" w:hint="eastAsia"/>
          <w:kern w:val="0"/>
          <w:sz w:val="32"/>
          <w:szCs w:val="32"/>
        </w:rPr>
        <w:t>疇</w:t>
      </w:r>
      <w:proofErr w:type="gramEnd"/>
      <w:r>
        <w:rPr>
          <w:rFonts w:ascii="標楷體" w:eastAsia="標楷體" w:hAnsi="標楷體" w:cs="Arial" w:hint="eastAsia"/>
          <w:kern w:val="0"/>
          <w:sz w:val="32"/>
          <w:szCs w:val="32"/>
        </w:rPr>
        <w:t>沃野、資源豐美、在地出發、走向世界，</w:t>
      </w:r>
      <w:proofErr w:type="gramStart"/>
      <w:r>
        <w:rPr>
          <w:rFonts w:ascii="標楷體" w:eastAsia="標楷體" w:hAnsi="標楷體" w:cs="Arial" w:hint="eastAsia"/>
          <w:kern w:val="0"/>
          <w:sz w:val="32"/>
          <w:szCs w:val="32"/>
        </w:rPr>
        <w:t>貓語鶴香正</w:t>
      </w:r>
      <w:proofErr w:type="gramEnd"/>
      <w:r>
        <w:rPr>
          <w:rFonts w:ascii="標楷體" w:eastAsia="標楷體" w:hAnsi="標楷體" w:cs="Arial" w:hint="eastAsia"/>
          <w:kern w:val="0"/>
          <w:sz w:val="32"/>
          <w:szCs w:val="32"/>
        </w:rPr>
        <w:t>芬芳，</w:t>
      </w:r>
      <w:proofErr w:type="gramStart"/>
      <w:r>
        <w:rPr>
          <w:rFonts w:ascii="標楷體" w:eastAsia="標楷體" w:hAnsi="標楷體" w:cs="Arial" w:hint="eastAsia"/>
          <w:kern w:val="0"/>
          <w:sz w:val="32"/>
          <w:szCs w:val="32"/>
        </w:rPr>
        <w:t>躍鹿六甲</w:t>
      </w:r>
      <w:proofErr w:type="gramEnd"/>
      <w:r>
        <w:rPr>
          <w:rFonts w:ascii="標楷體" w:eastAsia="標楷體" w:hAnsi="標楷體" w:cs="Arial" w:hint="eastAsia"/>
          <w:kern w:val="0"/>
          <w:sz w:val="32"/>
          <w:szCs w:val="32"/>
        </w:rPr>
        <w:t>齊奔放。</w:t>
      </w:r>
    </w:p>
    <w:p w14:paraId="26E18E68" w14:textId="07A8F972" w:rsidR="005029B2" w:rsidRPr="00543AC8" w:rsidRDefault="00276AD5" w:rsidP="007539CF">
      <w:pPr>
        <w:widowControl/>
        <w:snapToGrid w:val="0"/>
        <w:ind w:left="2832" w:hangingChars="885" w:hanging="2832"/>
        <w:textAlignment w:val="baseline"/>
        <w:rPr>
          <w:rFonts w:ascii="標楷體" w:eastAsia="標楷體" w:hAnsi="標楷體" w:cs="Arial"/>
          <w:color w:val="7030A0"/>
          <w:kern w:val="0"/>
        </w:rPr>
      </w:pPr>
      <w:r w:rsidRPr="00543AC8">
        <w:rPr>
          <w:rFonts w:ascii="標楷體" w:eastAsia="標楷體" w:hAnsi="標楷體" w:cs="Arial" w:hint="eastAsia"/>
          <w:color w:val="7030A0"/>
          <w:kern w:val="0"/>
          <w:sz w:val="32"/>
          <w:szCs w:val="32"/>
        </w:rPr>
        <w:t>參</w:t>
      </w:r>
      <w:r w:rsidRPr="00543AC8">
        <w:rPr>
          <w:rFonts w:ascii="新細明體" w:hAnsi="新細明體" w:cs="Arial" w:hint="eastAsia"/>
          <w:color w:val="7030A0"/>
          <w:kern w:val="0"/>
          <w:sz w:val="32"/>
          <w:szCs w:val="32"/>
        </w:rPr>
        <w:t>、</w:t>
      </w:r>
      <w:r w:rsidR="006C791B" w:rsidRPr="00543AC8">
        <w:rPr>
          <w:rFonts w:ascii="標楷體" w:eastAsia="標楷體" w:hAnsi="標楷體" w:cs="Arial" w:hint="eastAsia"/>
          <w:color w:val="7030A0"/>
          <w:kern w:val="0"/>
          <w:sz w:val="32"/>
          <w:szCs w:val="32"/>
        </w:rPr>
        <w:t>課程</w:t>
      </w:r>
      <w:r w:rsidR="002E5B7C" w:rsidRPr="00543AC8">
        <w:rPr>
          <w:rFonts w:ascii="標楷體" w:eastAsia="標楷體" w:hAnsi="標楷體" w:cs="Arial" w:hint="eastAsia"/>
          <w:color w:val="7030A0"/>
          <w:kern w:val="0"/>
          <w:sz w:val="32"/>
          <w:szCs w:val="32"/>
        </w:rPr>
        <w:t>地圖</w:t>
      </w:r>
      <w:r w:rsidRPr="00543AC8">
        <w:rPr>
          <w:rFonts w:ascii="標楷體" w:eastAsia="標楷體" w:hAnsi="標楷體" w:cs="Arial" w:hint="eastAsia"/>
          <w:color w:val="7030A0"/>
          <w:kern w:val="0"/>
        </w:rPr>
        <w:t>(</w:t>
      </w:r>
      <w:r w:rsidR="006C791B" w:rsidRPr="00543AC8">
        <w:rPr>
          <w:rFonts w:ascii="標楷體" w:eastAsia="標楷體" w:hAnsi="標楷體" w:cs="Arial" w:hint="eastAsia"/>
          <w:color w:val="7030A0"/>
          <w:kern w:val="0"/>
          <w:szCs w:val="32"/>
        </w:rPr>
        <w:t>說明：</w:t>
      </w:r>
      <w:r w:rsidR="007539CF" w:rsidRPr="00543AC8">
        <w:rPr>
          <w:rFonts w:ascii="標楷體" w:eastAsia="標楷體" w:hAnsi="標楷體" w:cs="Arial" w:hint="eastAsia"/>
          <w:color w:val="7030A0"/>
          <w:kern w:val="0"/>
          <w:szCs w:val="32"/>
        </w:rPr>
        <w:t>各校自行依整體課程發展所需撰寫，惟</w:t>
      </w:r>
      <w:r w:rsidR="006C791B" w:rsidRPr="00543AC8">
        <w:rPr>
          <w:rFonts w:ascii="標楷體" w:eastAsia="標楷體" w:hAnsi="標楷體" w:cs="Arial" w:hint="eastAsia"/>
          <w:color w:val="7030A0"/>
          <w:kern w:val="0"/>
        </w:rPr>
        <w:t>須包含</w:t>
      </w:r>
      <w:r w:rsidR="00BC3980" w:rsidRPr="00543AC8">
        <w:rPr>
          <w:rFonts w:ascii="標楷體" w:eastAsia="標楷體" w:hAnsi="標楷體" w:cs="Arial" w:hint="eastAsia"/>
          <w:color w:val="7030A0"/>
          <w:kern w:val="0"/>
        </w:rPr>
        <w:t>彈性學習課程架構</w:t>
      </w:r>
      <w:r w:rsidR="0055002A" w:rsidRPr="00543AC8">
        <w:rPr>
          <w:rFonts w:ascii="標楷體" w:eastAsia="標楷體" w:hAnsi="標楷體" w:cs="Arial" w:hint="eastAsia"/>
          <w:color w:val="7030A0"/>
          <w:kern w:val="0"/>
        </w:rPr>
        <w:t>規劃</w:t>
      </w:r>
      <w:r w:rsidR="00BC3980" w:rsidRPr="00543AC8">
        <w:rPr>
          <w:rFonts w:ascii="標楷體" w:eastAsia="標楷體" w:hAnsi="標楷體" w:cs="Arial" w:hint="eastAsia"/>
          <w:color w:val="7030A0"/>
          <w:kern w:val="0"/>
        </w:rPr>
        <w:t>及</w:t>
      </w:r>
      <w:r w:rsidR="00CC549C" w:rsidRPr="00543AC8">
        <w:rPr>
          <w:rFonts w:ascii="標楷體" w:eastAsia="標楷體" w:hAnsi="標楷體" w:cs="Arial" w:hint="eastAsia"/>
          <w:color w:val="7030A0"/>
          <w:kern w:val="0"/>
        </w:rPr>
        <w:t>各年級</w:t>
      </w:r>
      <w:r w:rsidR="0055002A" w:rsidRPr="00543AC8">
        <w:rPr>
          <w:rFonts w:ascii="標楷體" w:eastAsia="標楷體" w:hAnsi="標楷體" w:cs="Arial" w:hint="eastAsia"/>
          <w:color w:val="7030A0"/>
          <w:kern w:val="0"/>
        </w:rPr>
        <w:t>統整性探究</w:t>
      </w:r>
      <w:r w:rsidR="00BC3980" w:rsidRPr="00543AC8">
        <w:rPr>
          <w:rFonts w:ascii="標楷體" w:eastAsia="標楷體" w:hAnsi="標楷體" w:cs="Arial" w:hint="eastAsia"/>
          <w:color w:val="7030A0"/>
          <w:kern w:val="0"/>
        </w:rPr>
        <w:t>課程主題</w:t>
      </w:r>
      <w:proofErr w:type="gramStart"/>
      <w:r w:rsidR="0055002A" w:rsidRPr="00543AC8">
        <w:rPr>
          <w:rFonts w:ascii="標楷體" w:eastAsia="標楷體" w:hAnsi="標楷體" w:cs="Arial" w:hint="eastAsia"/>
          <w:color w:val="7030A0"/>
          <w:kern w:val="0"/>
        </w:rPr>
        <w:t>規</w:t>
      </w:r>
      <w:proofErr w:type="gramEnd"/>
      <w:r w:rsidR="0055002A" w:rsidRPr="00543AC8">
        <w:rPr>
          <w:rFonts w:ascii="標楷體" w:eastAsia="標楷體" w:hAnsi="標楷體" w:cs="Arial" w:hint="eastAsia"/>
          <w:color w:val="7030A0"/>
          <w:kern w:val="0"/>
        </w:rPr>
        <w:t>畫</w:t>
      </w:r>
      <w:r w:rsidR="006C791B" w:rsidRPr="00543AC8">
        <w:rPr>
          <w:rFonts w:ascii="標楷體" w:eastAsia="標楷體" w:hAnsi="標楷體" w:cs="Arial" w:hint="eastAsia"/>
          <w:color w:val="7030A0"/>
          <w:kern w:val="0"/>
        </w:rPr>
        <w:t>。</w:t>
      </w:r>
      <w:r w:rsidRPr="00543AC8">
        <w:rPr>
          <w:rFonts w:ascii="標楷體" w:eastAsia="標楷體" w:hAnsi="標楷體" w:cs="Arial" w:hint="eastAsia"/>
          <w:color w:val="7030A0"/>
          <w:kern w:val="0"/>
        </w:rPr>
        <w:t>)</w:t>
      </w:r>
    </w:p>
    <w:p w14:paraId="61231B3A" w14:textId="6017BDB3" w:rsidR="00276AD5" w:rsidRPr="00543AC8" w:rsidRDefault="00276AD5" w:rsidP="00276AD5">
      <w:pPr>
        <w:widowControl/>
        <w:snapToGrid w:val="0"/>
        <w:textAlignment w:val="baseline"/>
        <w:rPr>
          <w:rFonts w:ascii="標楷體" w:eastAsia="標楷體" w:hAnsi="標楷體"/>
          <w:b/>
          <w:color w:val="7030A0"/>
          <w:sz w:val="28"/>
        </w:rPr>
      </w:pPr>
      <w:r w:rsidRPr="00543AC8">
        <w:rPr>
          <w:rFonts w:ascii="標楷體" w:eastAsia="標楷體" w:hAnsi="標楷體" w:hint="eastAsia"/>
          <w:b/>
          <w:color w:val="7030A0"/>
          <w:sz w:val="28"/>
        </w:rPr>
        <w:t>一</w:t>
      </w:r>
      <w:r w:rsidRPr="00543AC8">
        <w:rPr>
          <w:rFonts w:ascii="新細明體" w:hAnsi="新細明體" w:hint="eastAsia"/>
          <w:b/>
          <w:color w:val="7030A0"/>
          <w:sz w:val="28"/>
        </w:rPr>
        <w:t>、</w:t>
      </w:r>
      <w:r w:rsidRPr="00543AC8">
        <w:rPr>
          <w:rFonts w:ascii="標楷體" w:eastAsia="標楷體" w:hAnsi="標楷體" w:hint="eastAsia"/>
          <w:b/>
          <w:color w:val="7030A0"/>
          <w:sz w:val="28"/>
        </w:rPr>
        <w:t>學校校訂課程規劃</w:t>
      </w:r>
      <w:r w:rsidR="00D36371" w:rsidRPr="00543AC8">
        <w:rPr>
          <w:rFonts w:ascii="標楷體" w:eastAsia="標楷體" w:hAnsi="標楷體" w:hint="eastAsia"/>
          <w:b/>
          <w:color w:val="7030A0"/>
          <w:sz w:val="28"/>
        </w:rPr>
        <w:t>架構</w:t>
      </w:r>
      <w:r w:rsidRPr="00543AC8">
        <w:rPr>
          <w:rFonts w:ascii="標楷體" w:eastAsia="標楷體" w:hAnsi="標楷體" w:hint="eastAsia"/>
          <w:b/>
          <w:color w:val="7030A0"/>
          <w:sz w:val="28"/>
        </w:rPr>
        <w:t>表</w:t>
      </w:r>
      <w:r w:rsidR="00D36371" w:rsidRPr="00543AC8">
        <w:rPr>
          <w:rFonts w:ascii="標楷體" w:eastAsia="標楷體" w:hAnsi="標楷體" w:hint="eastAsia"/>
          <w:b/>
          <w:color w:val="7030A0"/>
          <w:sz w:val="28"/>
        </w:rPr>
        <w:t>(大系統)</w:t>
      </w:r>
    </w:p>
    <w:p w14:paraId="0294A6A8" w14:textId="594C7D96" w:rsidR="007539CF" w:rsidRPr="00543AC8" w:rsidRDefault="007539CF" w:rsidP="00B01DA8">
      <w:pPr>
        <w:widowControl/>
        <w:snapToGrid w:val="0"/>
        <w:textAlignment w:val="baseline"/>
        <w:rPr>
          <w:rFonts w:ascii="標楷體" w:eastAsia="標楷體" w:hAnsi="標楷體"/>
          <w:b/>
          <w:color w:val="7030A0"/>
          <w:sz w:val="28"/>
        </w:rPr>
      </w:pPr>
      <w:r w:rsidRPr="00543AC8">
        <w:rPr>
          <w:rFonts w:ascii="標楷體" w:eastAsia="標楷體" w:hAnsi="標楷體" w:hint="eastAsia"/>
          <w:b/>
          <w:color w:val="7030A0"/>
          <w:sz w:val="28"/>
        </w:rPr>
        <w:t>校訂課程：</w:t>
      </w:r>
      <w:r w:rsidR="00B01DA8" w:rsidRPr="00B01DA8">
        <w:rPr>
          <w:rFonts w:ascii="標楷體" w:eastAsia="標楷體" w:hAnsi="標楷體" w:hint="eastAsia"/>
          <w:b/>
          <w:color w:val="7030A0"/>
          <w:sz w:val="28"/>
        </w:rPr>
        <w:t>營造健康快樂、尊重關懷、終身學習的環境，讓孩子成為學習的主人</w:t>
      </w:r>
    </w:p>
    <w:tbl>
      <w:tblPr>
        <w:tblStyle w:val="21"/>
        <w:tblW w:w="10047" w:type="dxa"/>
        <w:jc w:val="center"/>
        <w:tblLayout w:type="fixed"/>
        <w:tblLook w:val="04A0" w:firstRow="1" w:lastRow="0" w:firstColumn="1" w:lastColumn="0" w:noHBand="0" w:noVBand="1"/>
      </w:tblPr>
      <w:tblGrid>
        <w:gridCol w:w="411"/>
        <w:gridCol w:w="425"/>
        <w:gridCol w:w="1559"/>
        <w:gridCol w:w="2552"/>
        <w:gridCol w:w="850"/>
        <w:gridCol w:w="850"/>
        <w:gridCol w:w="850"/>
        <w:gridCol w:w="850"/>
        <w:gridCol w:w="850"/>
        <w:gridCol w:w="850"/>
      </w:tblGrid>
      <w:tr w:rsidR="00665E69" w:rsidRPr="00665E69" w14:paraId="712740AA" w14:textId="77777777" w:rsidTr="004A4A01">
        <w:trPr>
          <w:trHeight w:val="397"/>
          <w:jc w:val="center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2A8267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校</w:t>
            </w:r>
          </w:p>
          <w:p w14:paraId="51D97672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訂</w:t>
            </w:r>
          </w:p>
          <w:p w14:paraId="1EA1C2C4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課</w:t>
            </w:r>
          </w:p>
          <w:p w14:paraId="3EB99A64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程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64C937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彈性學習課程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4288297C" w14:textId="77777777" w:rsidR="00665E69" w:rsidRPr="00665E69" w:rsidRDefault="00665E69" w:rsidP="00665E69">
            <w:pPr>
              <w:suppressAutoHyphens/>
              <w:ind w:firstLineChars="100" w:firstLine="240"/>
              <w:jc w:val="center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課程類型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AC401A" w14:textId="77777777" w:rsidR="00665E69" w:rsidRPr="00665E69" w:rsidRDefault="00665E69" w:rsidP="00665E69">
            <w:pPr>
              <w:suppressAutoHyphens/>
              <w:ind w:left="290" w:firstLineChars="400" w:firstLine="960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年級</w:t>
            </w: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節數</w:t>
            </w:r>
          </w:p>
          <w:p w14:paraId="77241F47" w14:textId="77777777" w:rsidR="00665E69" w:rsidRPr="00665E69" w:rsidRDefault="00665E69" w:rsidP="00665E69">
            <w:pPr>
              <w:suppressAutoHyphens/>
              <w:ind w:firstLineChars="100" w:firstLine="240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課程名稱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D0CE1F" w14:textId="77777777" w:rsidR="00665E69" w:rsidRPr="009359A5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 w:val="22"/>
                <w:szCs w:val="22"/>
              </w:rPr>
            </w:pP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1</w:t>
            </w: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年級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804152" w14:textId="77777777" w:rsidR="00665E69" w:rsidRPr="009359A5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 w:val="22"/>
                <w:szCs w:val="22"/>
              </w:rPr>
            </w:pP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2</w:t>
            </w: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年級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B56BA42" w14:textId="77777777" w:rsidR="00665E69" w:rsidRPr="009359A5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 w:val="22"/>
                <w:szCs w:val="22"/>
              </w:rPr>
            </w:pP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3</w:t>
            </w: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年級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9345D27" w14:textId="77777777" w:rsidR="00665E69" w:rsidRPr="009359A5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 w:val="22"/>
                <w:szCs w:val="22"/>
              </w:rPr>
            </w:pP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4</w:t>
            </w: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年級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8E67FA6" w14:textId="77777777" w:rsidR="00665E69" w:rsidRPr="009359A5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 w:val="22"/>
                <w:szCs w:val="22"/>
              </w:rPr>
            </w:pP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5</w:t>
            </w: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年級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BC0561" w14:textId="77777777" w:rsidR="00665E69" w:rsidRPr="009359A5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 w:val="22"/>
                <w:szCs w:val="22"/>
              </w:rPr>
            </w:pPr>
            <w:r w:rsidRPr="009359A5">
              <w:rPr>
                <w:rFonts w:asciiTheme="minorHAnsi" w:eastAsia="細明體" w:hAnsiTheme="minorHAnsi" w:cstheme="minorBidi"/>
                <w:sz w:val="22"/>
                <w:szCs w:val="22"/>
              </w:rPr>
              <w:t>6</w:t>
            </w: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年級</w:t>
            </w:r>
          </w:p>
        </w:tc>
      </w:tr>
      <w:tr w:rsidR="00665E69" w:rsidRPr="00665E69" w14:paraId="3D6963DD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E89F37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3C30B25C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/>
            <w:tcBorders>
              <w:bottom w:val="thickThinSmallGap" w:sz="12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333741CC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2" w:type="dxa"/>
            <w:vMerge/>
            <w:tcBorders>
              <w:bottom w:val="thickThinSmallGap" w:sz="12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408CC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50" w:type="dxa"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6C326435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節數</w:t>
            </w:r>
          </w:p>
        </w:tc>
        <w:tc>
          <w:tcPr>
            <w:tcW w:w="850" w:type="dxa"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643B26E2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節數</w:t>
            </w:r>
          </w:p>
        </w:tc>
        <w:tc>
          <w:tcPr>
            <w:tcW w:w="850" w:type="dxa"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4C4FA004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節數</w:t>
            </w:r>
          </w:p>
        </w:tc>
        <w:tc>
          <w:tcPr>
            <w:tcW w:w="850" w:type="dxa"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25BA9338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節數</w:t>
            </w:r>
          </w:p>
        </w:tc>
        <w:tc>
          <w:tcPr>
            <w:tcW w:w="850" w:type="dxa"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01AE960D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節數</w:t>
            </w:r>
          </w:p>
        </w:tc>
        <w:tc>
          <w:tcPr>
            <w:tcW w:w="850" w:type="dxa"/>
            <w:tcBorders>
              <w:bottom w:val="thickThinSmallGap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BF27DF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節數</w:t>
            </w:r>
          </w:p>
        </w:tc>
      </w:tr>
      <w:tr w:rsidR="00532AE3" w:rsidRPr="00665E69" w14:paraId="7C08F3F4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28FB91" w14:textId="77777777" w:rsidR="00532AE3" w:rsidRPr="00665E69" w:rsidRDefault="00532AE3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32479AD4" w14:textId="77777777" w:rsidR="00532AE3" w:rsidRPr="00665E69" w:rsidRDefault="00532AE3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thickThinSmallGap" w:sz="12" w:space="0" w:color="auto"/>
            </w:tcBorders>
            <w:vAlign w:val="center"/>
          </w:tcPr>
          <w:p w14:paraId="000B96DA" w14:textId="77777777" w:rsidR="00532AE3" w:rsidRPr="00665E69" w:rsidRDefault="00532AE3" w:rsidP="004A4A01">
            <w:pPr>
              <w:suppressAutoHyphens/>
              <w:snapToGrid w:val="0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統整性探究課程</w:t>
            </w:r>
          </w:p>
          <w:p w14:paraId="57A6E8E2" w14:textId="77777777" w:rsidR="00532AE3" w:rsidRPr="004A4A01" w:rsidRDefault="00532AE3" w:rsidP="004A4A01">
            <w:pPr>
              <w:suppressAutoHyphens/>
              <w:snapToGrid w:val="0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4A4A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主題</w:t>
            </w:r>
            <w:r w:rsidRPr="004A4A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  <w:r w:rsidRPr="004A4A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專題</w:t>
            </w:r>
            <w:r w:rsidRPr="004A4A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  <w:r w:rsidRPr="004A4A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議題</w:t>
            </w:r>
          </w:p>
          <w:p w14:paraId="0FEC45BD" w14:textId="77777777" w:rsidR="00532AE3" w:rsidRPr="00665E69" w:rsidRDefault="00532AE3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(</w:t>
            </w: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自行增列</w:t>
            </w: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thickThinSmallGap" w:sz="12" w:space="0" w:color="auto"/>
            </w:tcBorders>
            <w:vAlign w:val="center"/>
          </w:tcPr>
          <w:p w14:paraId="763C2478" w14:textId="614D3FDE" w:rsidR="00532AE3" w:rsidRPr="00665E69" w:rsidRDefault="00532AE3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b/>
                <w:color w:val="002060"/>
                <w:szCs w:val="22"/>
              </w:rPr>
            </w:pPr>
            <w:proofErr w:type="gramStart"/>
            <w:r w:rsidRPr="00391F1B">
              <w:rPr>
                <w:rFonts w:ascii="標楷體" w:eastAsia="標楷體" w:hAnsi="標楷體" w:cs="Arial" w:hint="eastAsia"/>
                <w:kern w:val="0"/>
                <w:lang w:eastAsia="zh-HK"/>
              </w:rPr>
              <w:t>尋西拉雅逐火鶴影</w:t>
            </w:r>
            <w:proofErr w:type="gramEnd"/>
          </w:p>
        </w:tc>
        <w:tc>
          <w:tcPr>
            <w:tcW w:w="850" w:type="dxa"/>
            <w:tcBorders>
              <w:top w:val="thickThinSmallGap" w:sz="12" w:space="0" w:color="auto"/>
            </w:tcBorders>
            <w:shd w:val="clear" w:color="auto" w:fill="auto"/>
            <w:vAlign w:val="center"/>
          </w:tcPr>
          <w:p w14:paraId="7C50145D" w14:textId="1C3B0543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  <w:r>
              <w:rPr>
                <w:rFonts w:eastAsiaTheme="minorEastAsia" w:hint="eastAsia"/>
                <w:b/>
                <w:color w:val="002060"/>
                <w:szCs w:val="22"/>
              </w:rPr>
              <w:t>1</w:t>
            </w:r>
          </w:p>
        </w:tc>
        <w:tc>
          <w:tcPr>
            <w:tcW w:w="850" w:type="dxa"/>
            <w:tcBorders>
              <w:top w:val="thickThinSmallGap" w:sz="12" w:space="0" w:color="auto"/>
            </w:tcBorders>
            <w:shd w:val="clear" w:color="auto" w:fill="auto"/>
            <w:vAlign w:val="center"/>
          </w:tcPr>
          <w:p w14:paraId="272A2EE5" w14:textId="68C9E38C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  <w:r>
              <w:rPr>
                <w:rFonts w:eastAsiaTheme="minorEastAsia" w:hint="eastAsia"/>
                <w:b/>
                <w:color w:val="002060"/>
                <w:szCs w:val="22"/>
              </w:rPr>
              <w:t>1</w:t>
            </w:r>
          </w:p>
        </w:tc>
        <w:tc>
          <w:tcPr>
            <w:tcW w:w="850" w:type="dxa"/>
            <w:tcBorders>
              <w:top w:val="thickThinSmallGap" w:sz="12" w:space="0" w:color="auto"/>
            </w:tcBorders>
            <w:vAlign w:val="center"/>
          </w:tcPr>
          <w:p w14:paraId="1855CB74" w14:textId="2D291682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  <w:r>
              <w:rPr>
                <w:rFonts w:eastAsiaTheme="minorEastAsia" w:hint="eastAsia"/>
                <w:b/>
                <w:color w:val="002060"/>
                <w:szCs w:val="22"/>
              </w:rPr>
              <w:t>1</w:t>
            </w:r>
          </w:p>
        </w:tc>
        <w:tc>
          <w:tcPr>
            <w:tcW w:w="850" w:type="dxa"/>
            <w:tcBorders>
              <w:top w:val="thickThinSmallGap" w:sz="12" w:space="0" w:color="auto"/>
            </w:tcBorders>
            <w:vAlign w:val="center"/>
          </w:tcPr>
          <w:p w14:paraId="2E6AE6D3" w14:textId="63D54C59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  <w:r>
              <w:rPr>
                <w:rFonts w:eastAsiaTheme="minorEastAsia" w:hint="eastAsia"/>
                <w:b/>
                <w:color w:val="002060"/>
                <w:szCs w:val="22"/>
              </w:rPr>
              <w:t>1</w:t>
            </w:r>
          </w:p>
        </w:tc>
        <w:tc>
          <w:tcPr>
            <w:tcW w:w="850" w:type="dxa"/>
            <w:tcBorders>
              <w:top w:val="thickThinSmallGap" w:sz="12" w:space="0" w:color="auto"/>
            </w:tcBorders>
            <w:vAlign w:val="center"/>
          </w:tcPr>
          <w:p w14:paraId="562603A5" w14:textId="2B75639C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  <w:r>
              <w:rPr>
                <w:rFonts w:eastAsiaTheme="minorEastAsia" w:hint="eastAsia"/>
                <w:b/>
                <w:color w:val="002060"/>
                <w:szCs w:val="22"/>
              </w:rPr>
              <w:t>1</w:t>
            </w:r>
          </w:p>
        </w:tc>
        <w:tc>
          <w:tcPr>
            <w:tcW w:w="850" w:type="dxa"/>
            <w:tcBorders>
              <w:top w:val="thickThinSmallGap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66A65D" w14:textId="363D2A62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  <w:r>
              <w:rPr>
                <w:rFonts w:eastAsiaTheme="minorEastAsia" w:hint="eastAsia"/>
                <w:b/>
                <w:color w:val="002060"/>
                <w:szCs w:val="22"/>
              </w:rPr>
              <w:t>1</w:t>
            </w:r>
          </w:p>
        </w:tc>
      </w:tr>
      <w:tr w:rsidR="00532AE3" w:rsidRPr="00665E69" w14:paraId="696C6934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83E45A" w14:textId="77777777" w:rsidR="00532AE3" w:rsidRPr="00665E69" w:rsidRDefault="00532AE3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24DC55B2" w14:textId="77777777" w:rsidR="00532AE3" w:rsidRPr="00665E69" w:rsidRDefault="00532AE3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33D05107" w14:textId="77777777" w:rsidR="00532AE3" w:rsidRPr="00665E69" w:rsidRDefault="00532AE3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9C13855" w14:textId="6B981BA3" w:rsidR="00532AE3" w:rsidRPr="00665E69" w:rsidRDefault="00532AE3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b/>
                <w:color w:val="002060"/>
                <w:szCs w:val="22"/>
              </w:rPr>
            </w:pPr>
            <w:r w:rsidRPr="00391F1B">
              <w:rPr>
                <w:rFonts w:ascii="標楷體" w:eastAsia="標楷體" w:hAnsi="標楷體" w:cs="Arial" w:hint="eastAsia"/>
                <w:kern w:val="0"/>
                <w:lang w:eastAsia="zh-HK"/>
              </w:rPr>
              <w:t>開展學習視野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9AF6F5" w14:textId="1F458AFF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  <w:r>
              <w:rPr>
                <w:rFonts w:eastAsiaTheme="minorEastAsia" w:hint="eastAsia"/>
                <w:b/>
                <w:color w:val="002060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010C4B" w14:textId="6E81B23C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B415351" w14:textId="1C515444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  <w:r>
              <w:rPr>
                <w:rFonts w:eastAsiaTheme="minorEastAsia" w:hint="eastAsia"/>
                <w:b/>
                <w:color w:val="002060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14:paraId="24261B80" w14:textId="08DEF024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  <w:r>
              <w:rPr>
                <w:rFonts w:eastAsiaTheme="minorEastAsia" w:hint="eastAsia"/>
                <w:b/>
                <w:color w:val="002060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14:paraId="64F9C581" w14:textId="517B26B8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  <w:r>
              <w:rPr>
                <w:rFonts w:eastAsiaTheme="minorEastAsia" w:hint="eastAsia"/>
                <w:b/>
                <w:color w:val="002060"/>
                <w:szCs w:val="22"/>
              </w:rPr>
              <w:t>1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D1AD50E" w14:textId="638FC6A5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  <w:r>
              <w:rPr>
                <w:rFonts w:eastAsiaTheme="minorEastAsia" w:hint="eastAsia"/>
                <w:b/>
                <w:color w:val="002060"/>
                <w:szCs w:val="22"/>
              </w:rPr>
              <w:t>1</w:t>
            </w:r>
          </w:p>
        </w:tc>
      </w:tr>
      <w:tr w:rsidR="00532AE3" w:rsidRPr="00665E69" w14:paraId="5B63CE7E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0CD80A" w14:textId="77777777" w:rsidR="00532AE3" w:rsidRPr="00665E69" w:rsidRDefault="00532AE3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2AC8E3E8" w14:textId="77777777" w:rsidR="00532AE3" w:rsidRPr="00665E69" w:rsidRDefault="00532AE3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77DC00E3" w14:textId="77777777" w:rsidR="00532AE3" w:rsidRPr="00665E69" w:rsidRDefault="00532AE3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E1AFADA" w14:textId="44E4AA0B" w:rsidR="00532AE3" w:rsidRPr="00665E69" w:rsidRDefault="00532AE3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b/>
                <w:color w:val="002060"/>
                <w:szCs w:val="22"/>
              </w:rPr>
            </w:pPr>
            <w:r w:rsidRPr="00532AE3">
              <w:rPr>
                <w:rFonts w:ascii="標楷體" w:eastAsia="標楷體" w:hAnsi="標楷體" w:cs="Arial" w:hint="eastAsia"/>
                <w:kern w:val="0"/>
                <w:lang w:eastAsia="zh-HK"/>
              </w:rPr>
              <w:t>資訊科技的運用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1656BB" w14:textId="77777777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0A4677" w14:textId="77777777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53DE088" w14:textId="771A82C6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  <w:r>
              <w:rPr>
                <w:rFonts w:eastAsiaTheme="minorEastAsia" w:hint="eastAsia"/>
                <w:b/>
                <w:color w:val="002060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14:paraId="51DB75B5" w14:textId="6BAF4794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  <w:r>
              <w:rPr>
                <w:rFonts w:eastAsiaTheme="minorEastAsia" w:hint="eastAsia"/>
                <w:b/>
                <w:color w:val="002060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14:paraId="6B3F7FFC" w14:textId="7C8952E2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  <w:r>
              <w:rPr>
                <w:rFonts w:eastAsiaTheme="minorEastAsia" w:hint="eastAsia"/>
                <w:b/>
                <w:color w:val="002060"/>
                <w:szCs w:val="22"/>
              </w:rPr>
              <w:t>1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1DE193" w14:textId="1DC48800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  <w:r>
              <w:rPr>
                <w:rFonts w:eastAsiaTheme="minorEastAsia" w:hint="eastAsia"/>
                <w:b/>
                <w:color w:val="002060"/>
                <w:szCs w:val="22"/>
              </w:rPr>
              <w:t>1</w:t>
            </w:r>
          </w:p>
        </w:tc>
      </w:tr>
      <w:tr w:rsidR="00532AE3" w:rsidRPr="00665E69" w14:paraId="1A8AB9A0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82DB5E" w14:textId="77777777" w:rsidR="00532AE3" w:rsidRPr="00665E69" w:rsidRDefault="00532AE3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222680CA" w14:textId="77777777" w:rsidR="00532AE3" w:rsidRPr="00665E69" w:rsidRDefault="00532AE3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3A277E7B" w14:textId="77777777" w:rsidR="00532AE3" w:rsidRPr="00665E69" w:rsidRDefault="00532AE3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82BF7E6" w14:textId="4E36828C" w:rsidR="00532AE3" w:rsidRPr="00391F1B" w:rsidRDefault="00532AE3" w:rsidP="00665E69">
            <w:pPr>
              <w:suppressAutoHyphens/>
              <w:jc w:val="center"/>
              <w:rPr>
                <w:rFonts w:ascii="標楷體" w:eastAsia="標楷體" w:hAnsi="標楷體" w:cs="Arial"/>
                <w:kern w:val="0"/>
                <w:lang w:eastAsia="zh-HK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大數據時代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D1E368" w14:textId="77777777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40DF71B" w14:textId="77777777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6CD96FC" w14:textId="77777777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82602A8" w14:textId="77777777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540E151" w14:textId="3B3D9379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  <w:r>
              <w:rPr>
                <w:rFonts w:eastAsiaTheme="minorEastAsia" w:hint="eastAsia"/>
                <w:b/>
                <w:color w:val="002060"/>
                <w:szCs w:val="22"/>
              </w:rPr>
              <w:t>1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10A4AF" w14:textId="17A23C99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  <w:r>
              <w:rPr>
                <w:rFonts w:eastAsiaTheme="minorEastAsia" w:hint="eastAsia"/>
                <w:b/>
                <w:color w:val="002060"/>
                <w:szCs w:val="22"/>
              </w:rPr>
              <w:t>1</w:t>
            </w:r>
          </w:p>
        </w:tc>
      </w:tr>
      <w:tr w:rsidR="00532AE3" w:rsidRPr="00665E69" w14:paraId="2794689F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C6F2B7" w14:textId="77777777" w:rsidR="00532AE3" w:rsidRPr="00665E69" w:rsidRDefault="00532AE3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415A4526" w14:textId="77777777" w:rsidR="00532AE3" w:rsidRPr="00665E69" w:rsidRDefault="00532AE3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3F1BA782" w14:textId="77777777" w:rsidR="00532AE3" w:rsidRPr="00665E69" w:rsidRDefault="00532AE3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2F604DD" w14:textId="08C27B9E" w:rsidR="00532AE3" w:rsidRPr="00391F1B" w:rsidRDefault="00532AE3" w:rsidP="00665E69">
            <w:pPr>
              <w:suppressAutoHyphens/>
              <w:jc w:val="center"/>
              <w:rPr>
                <w:rFonts w:ascii="標楷體" w:eastAsia="標楷體" w:hAnsi="標楷體" w:cs="Arial"/>
                <w:kern w:val="0"/>
                <w:lang w:eastAsia="zh-HK"/>
              </w:rPr>
            </w:pPr>
            <w:r w:rsidRPr="00391F1B">
              <w:rPr>
                <w:rFonts w:ascii="標楷體" w:eastAsia="標楷體" w:hAnsi="標楷體" w:cs="Arial" w:hint="eastAsia"/>
                <w:kern w:val="0"/>
                <w:lang w:eastAsia="zh-HK"/>
              </w:rPr>
              <w:t>全球化時代與責任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255592" w14:textId="49F22031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  <w:r>
              <w:rPr>
                <w:rFonts w:eastAsiaTheme="minorEastAsia" w:hint="eastAsia"/>
                <w:b/>
                <w:color w:val="002060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50A039" w14:textId="242B5358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  <w:r>
              <w:rPr>
                <w:rFonts w:eastAsiaTheme="minorEastAsia" w:hint="eastAsia"/>
                <w:b/>
                <w:color w:val="002060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621F90E8" w14:textId="4F17F079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  <w:r>
              <w:rPr>
                <w:rFonts w:eastAsiaTheme="minorEastAsia" w:hint="eastAsia"/>
                <w:b/>
                <w:color w:val="002060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14:paraId="70070B31" w14:textId="3E59E2F0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  <w:r>
              <w:rPr>
                <w:rFonts w:eastAsiaTheme="minorEastAsia" w:hint="eastAsia"/>
                <w:b/>
                <w:color w:val="002060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14:paraId="59453AC1" w14:textId="444F6E09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  <w:r>
              <w:rPr>
                <w:rFonts w:eastAsiaTheme="minorEastAsia" w:hint="eastAsia"/>
                <w:b/>
                <w:color w:val="002060"/>
                <w:szCs w:val="22"/>
              </w:rPr>
              <w:t>1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EBE3F1" w14:textId="45FB6FD5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  <w:r>
              <w:rPr>
                <w:rFonts w:eastAsiaTheme="minorEastAsia" w:hint="eastAsia"/>
                <w:b/>
                <w:color w:val="002060"/>
                <w:szCs w:val="22"/>
              </w:rPr>
              <w:t>1</w:t>
            </w:r>
          </w:p>
        </w:tc>
      </w:tr>
      <w:tr w:rsidR="00532AE3" w:rsidRPr="00665E69" w14:paraId="2054FBF5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F5AEFD" w14:textId="77777777" w:rsidR="00532AE3" w:rsidRPr="00665E69" w:rsidRDefault="00532AE3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5246D303" w14:textId="77777777" w:rsidR="00532AE3" w:rsidRPr="00665E69" w:rsidRDefault="00532AE3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219EF4A" w14:textId="77777777" w:rsidR="00532AE3" w:rsidRPr="00665E69" w:rsidRDefault="00532AE3" w:rsidP="004A4A01">
            <w:pPr>
              <w:suppressAutoHyphens/>
              <w:snapToGrid w:val="0"/>
              <w:jc w:val="both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社團活動與技藝課程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7FD8B27" w14:textId="12FDEA0C" w:rsidR="00532AE3" w:rsidRPr="00665E69" w:rsidRDefault="00532AE3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D02386" w14:textId="77777777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FEF99AF" w14:textId="77777777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5E7856B" w14:textId="77777777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DF65893" w14:textId="77777777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EB0DF3B" w14:textId="49B1B0AA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70E6D9" w14:textId="5695BE48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532AE3" w:rsidRPr="00665E69" w14:paraId="4C9E78D3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52B9C5" w14:textId="77777777" w:rsidR="00532AE3" w:rsidRPr="00665E69" w:rsidRDefault="00532AE3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3BADBD9E" w14:textId="77777777" w:rsidR="00532AE3" w:rsidRPr="00665E69" w:rsidRDefault="00532AE3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3502467" w14:textId="77777777" w:rsidR="00532AE3" w:rsidRPr="00665E69" w:rsidRDefault="00532AE3" w:rsidP="004A4A01">
            <w:pPr>
              <w:suppressAutoHyphens/>
              <w:snapToGrid w:val="0"/>
              <w:jc w:val="both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特殊需求領域課程</w:t>
            </w:r>
          </w:p>
        </w:tc>
        <w:tc>
          <w:tcPr>
            <w:tcW w:w="2552" w:type="dxa"/>
            <w:vAlign w:val="center"/>
          </w:tcPr>
          <w:p w14:paraId="04913A45" w14:textId="77777777" w:rsidR="00532AE3" w:rsidRPr="00665E69" w:rsidRDefault="00532AE3" w:rsidP="004A4A01">
            <w:pPr>
              <w:suppressAutoHyphens/>
              <w:jc w:val="center"/>
              <w:rPr>
                <w:rFonts w:asciiTheme="minorHAnsi" w:eastAsiaTheme="minorEastAsia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2751B0B" w14:textId="77777777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19B54C0" w14:textId="77777777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F0F4F32" w14:textId="77777777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95E1E56" w14:textId="77777777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ABE95BE" w14:textId="77777777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838552" w14:textId="77777777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532AE3" w:rsidRPr="00665E69" w14:paraId="37F64F36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8E0EEA" w14:textId="77777777" w:rsidR="00532AE3" w:rsidRPr="00665E69" w:rsidRDefault="00532AE3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42DF2629" w14:textId="77777777" w:rsidR="00532AE3" w:rsidRPr="00665E69" w:rsidRDefault="00532AE3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5C7D62E" w14:textId="77777777" w:rsidR="00532AE3" w:rsidRPr="00665E69" w:rsidRDefault="00532AE3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其他類課程</w:t>
            </w:r>
          </w:p>
          <w:p w14:paraId="5E7049AC" w14:textId="77777777" w:rsidR="00532AE3" w:rsidRPr="00665E69" w:rsidRDefault="00532AE3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(</w:t>
            </w: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自行增列</w:t>
            </w: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)</w:t>
            </w:r>
          </w:p>
        </w:tc>
        <w:tc>
          <w:tcPr>
            <w:tcW w:w="2552" w:type="dxa"/>
            <w:vMerge w:val="restart"/>
            <w:vAlign w:val="center"/>
          </w:tcPr>
          <w:p w14:paraId="39B6AEE3" w14:textId="77777777" w:rsidR="00532AE3" w:rsidRPr="00532AE3" w:rsidRDefault="00532AE3" w:rsidP="00532AE3">
            <w:pPr>
              <w:suppressAutoHyphens/>
              <w:jc w:val="center"/>
              <w:rPr>
                <w:rFonts w:asciiTheme="minorHAnsi" w:eastAsiaTheme="minorEastAsia" w:hAnsiTheme="minorHAnsi" w:cstheme="minorBidi"/>
                <w:b/>
                <w:color w:val="002060"/>
                <w:szCs w:val="22"/>
              </w:rPr>
            </w:pPr>
            <w:r w:rsidRPr="00532AE3">
              <w:rPr>
                <w:rFonts w:asciiTheme="minorHAnsi" w:eastAsiaTheme="minorEastAsia" w:hAnsiTheme="minorHAnsi" w:cstheme="minorBidi" w:hint="eastAsia"/>
                <w:b/>
                <w:color w:val="002060"/>
                <w:szCs w:val="22"/>
              </w:rPr>
              <w:t>班級輔導、</w:t>
            </w:r>
          </w:p>
          <w:p w14:paraId="77CB7D43" w14:textId="1E4F82BF" w:rsidR="00532AE3" w:rsidRPr="00665E69" w:rsidRDefault="00532AE3" w:rsidP="00532AE3">
            <w:pPr>
              <w:suppressAutoHyphens/>
              <w:jc w:val="center"/>
              <w:rPr>
                <w:rFonts w:asciiTheme="minorHAnsi" w:eastAsiaTheme="minorEastAsia" w:hAnsiTheme="minorHAnsi" w:cstheme="minorBidi"/>
                <w:b/>
                <w:color w:val="002060"/>
                <w:szCs w:val="22"/>
              </w:rPr>
            </w:pPr>
            <w:r w:rsidRPr="00532AE3">
              <w:rPr>
                <w:rFonts w:asciiTheme="minorHAnsi" w:eastAsiaTheme="minorEastAsia" w:hAnsiTheme="minorHAnsi" w:cstheme="minorBidi" w:hint="eastAsia"/>
                <w:b/>
                <w:color w:val="002060"/>
                <w:szCs w:val="22"/>
              </w:rPr>
              <w:t>自治活動</w:t>
            </w:r>
            <w:r w:rsidRPr="00532AE3">
              <w:rPr>
                <w:rFonts w:asciiTheme="minorHAnsi" w:eastAsiaTheme="minorEastAsia" w:hAnsiTheme="minorHAnsi" w:cstheme="minorBidi" w:hint="eastAsia"/>
                <w:b/>
                <w:color w:val="002060"/>
                <w:szCs w:val="22"/>
              </w:rPr>
              <w:t>(</w:t>
            </w:r>
            <w:r w:rsidRPr="00532AE3">
              <w:rPr>
                <w:rFonts w:asciiTheme="minorHAnsi" w:eastAsiaTheme="minorEastAsia" w:hAnsiTheme="minorHAnsi" w:cstheme="minorBidi" w:hint="eastAsia"/>
                <w:b/>
                <w:color w:val="002060"/>
                <w:szCs w:val="22"/>
              </w:rPr>
              <w:t>級會、運動會、兒童節、家庭教育、性平教育、戶外教育、成果發表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915A11" w14:textId="07FD9FE6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7391936" w14:textId="058CDCC2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489210F" w14:textId="3B1090B9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BC5FA43" w14:textId="4A29A7A0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51ED6ED" w14:textId="0390195D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27FBDE" w14:textId="40D341CD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532AE3" w:rsidRPr="00665E69" w14:paraId="5C5B5F7F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49A31B" w14:textId="77777777" w:rsidR="00532AE3" w:rsidRPr="00665E69" w:rsidRDefault="00532AE3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47033081" w14:textId="77777777" w:rsidR="00532AE3" w:rsidRPr="00665E69" w:rsidRDefault="00532AE3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60689BB4" w14:textId="77777777" w:rsidR="00532AE3" w:rsidRPr="00665E69" w:rsidRDefault="00532AE3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14:paraId="282A363D" w14:textId="77777777" w:rsidR="00532AE3" w:rsidRPr="00665E69" w:rsidRDefault="00532AE3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6F8093" w14:textId="77777777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EA46D02" w14:textId="77777777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4F6A4E3" w14:textId="77777777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5209D63" w14:textId="77777777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F42C1CC" w14:textId="77777777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1178FC" w14:textId="77777777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</w:tr>
      <w:tr w:rsidR="00532AE3" w:rsidRPr="00665E69" w14:paraId="492253E0" w14:textId="77777777" w:rsidTr="004A4A01">
        <w:trPr>
          <w:trHeight w:val="454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6B6008" w14:textId="77777777" w:rsidR="00532AE3" w:rsidRPr="00665E69" w:rsidRDefault="00532AE3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0A4FE508" w14:textId="77777777" w:rsidR="00532AE3" w:rsidRPr="00665E69" w:rsidRDefault="00532AE3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/>
            <w:tcBorders>
              <w:bottom w:val="thickThinSmallGap" w:sz="12" w:space="0" w:color="auto"/>
            </w:tcBorders>
            <w:vAlign w:val="center"/>
          </w:tcPr>
          <w:p w14:paraId="36121A61" w14:textId="77777777" w:rsidR="00532AE3" w:rsidRPr="00665E69" w:rsidRDefault="00532AE3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2" w:type="dxa"/>
            <w:vMerge/>
            <w:tcBorders>
              <w:bottom w:val="thickThinSmallGap" w:sz="12" w:space="0" w:color="auto"/>
            </w:tcBorders>
            <w:vAlign w:val="center"/>
          </w:tcPr>
          <w:p w14:paraId="6F8AD719" w14:textId="77777777" w:rsidR="00532AE3" w:rsidRPr="00665E69" w:rsidRDefault="00532AE3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50" w:type="dxa"/>
            <w:tcBorders>
              <w:bottom w:val="thickThinSmallGap" w:sz="12" w:space="0" w:color="auto"/>
            </w:tcBorders>
            <w:shd w:val="clear" w:color="auto" w:fill="auto"/>
            <w:vAlign w:val="center"/>
          </w:tcPr>
          <w:p w14:paraId="3C6ACE72" w14:textId="77777777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tcBorders>
              <w:bottom w:val="thickThinSmallGap" w:sz="12" w:space="0" w:color="auto"/>
            </w:tcBorders>
            <w:shd w:val="clear" w:color="auto" w:fill="auto"/>
            <w:vAlign w:val="center"/>
          </w:tcPr>
          <w:p w14:paraId="687EC8B3" w14:textId="77777777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tcBorders>
              <w:bottom w:val="thickThinSmallGap" w:sz="12" w:space="0" w:color="auto"/>
            </w:tcBorders>
            <w:vAlign w:val="center"/>
          </w:tcPr>
          <w:p w14:paraId="62E65A56" w14:textId="64712640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>1</w:t>
            </w:r>
          </w:p>
        </w:tc>
        <w:tc>
          <w:tcPr>
            <w:tcW w:w="850" w:type="dxa"/>
            <w:tcBorders>
              <w:bottom w:val="thickThinSmallGap" w:sz="12" w:space="0" w:color="auto"/>
            </w:tcBorders>
            <w:vAlign w:val="center"/>
          </w:tcPr>
          <w:p w14:paraId="3A2470E1" w14:textId="1963F9DD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>1</w:t>
            </w:r>
          </w:p>
        </w:tc>
        <w:tc>
          <w:tcPr>
            <w:tcW w:w="850" w:type="dxa"/>
            <w:tcBorders>
              <w:bottom w:val="thickThinSmallGap" w:sz="12" w:space="0" w:color="auto"/>
            </w:tcBorders>
            <w:vAlign w:val="center"/>
          </w:tcPr>
          <w:p w14:paraId="230B4733" w14:textId="011F8E9C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>1</w:t>
            </w:r>
          </w:p>
        </w:tc>
        <w:tc>
          <w:tcPr>
            <w:tcW w:w="850" w:type="dxa"/>
            <w:tcBorders>
              <w:bottom w:val="thickThinSmallGap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B732BE" w14:textId="59FE0556" w:rsidR="00532AE3" w:rsidRPr="00665E69" w:rsidRDefault="00532AE3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>1</w:t>
            </w:r>
          </w:p>
        </w:tc>
      </w:tr>
      <w:tr w:rsidR="00532AE3" w:rsidRPr="00665E69" w14:paraId="739CF0F5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F8A2B3" w14:textId="77777777" w:rsidR="00532AE3" w:rsidRPr="00665E69" w:rsidRDefault="00532AE3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11869435" w14:textId="77777777" w:rsidR="00532AE3" w:rsidRPr="00665E69" w:rsidRDefault="00532AE3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111" w:type="dxa"/>
            <w:gridSpan w:val="2"/>
            <w:tcBorders>
              <w:top w:val="thickThin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06D4C" w14:textId="77777777" w:rsidR="00532AE3" w:rsidRPr="00665E69" w:rsidRDefault="00532AE3" w:rsidP="004A4A01">
            <w:pPr>
              <w:suppressAutoHyphens/>
              <w:snapToGrid w:val="0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學校實際彈性</w:t>
            </w:r>
            <w:proofErr w:type="gramStart"/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學習總節數</w:t>
            </w:r>
            <w:proofErr w:type="gramEnd"/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DF7B8" w14:textId="280D1B1D" w:rsidR="00532AE3" w:rsidRPr="00665E69" w:rsidRDefault="00532AE3" w:rsidP="004A4A01">
            <w:pPr>
              <w:suppressAutoHyphens/>
              <w:snapToGrid w:val="0"/>
              <w:jc w:val="center"/>
              <w:rPr>
                <w:rFonts w:eastAsia="標楷體"/>
                <w:b/>
                <w:color w:val="002060"/>
                <w:sz w:val="28"/>
                <w:szCs w:val="22"/>
              </w:rPr>
            </w:pPr>
            <w:r>
              <w:rPr>
                <w:rFonts w:eastAsia="標楷體" w:hint="eastAsia"/>
                <w:b/>
                <w:color w:val="002060"/>
                <w:sz w:val="28"/>
                <w:szCs w:val="22"/>
              </w:rPr>
              <w:t>3</w:t>
            </w: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35121B" w14:textId="19D602A7" w:rsidR="00532AE3" w:rsidRPr="00665E69" w:rsidRDefault="00532AE3" w:rsidP="004A4A01">
            <w:pPr>
              <w:suppressAutoHyphens/>
              <w:snapToGrid w:val="0"/>
              <w:jc w:val="center"/>
              <w:rPr>
                <w:rFonts w:eastAsia="標楷體"/>
                <w:b/>
                <w:color w:val="002060"/>
                <w:sz w:val="28"/>
                <w:szCs w:val="22"/>
              </w:rPr>
            </w:pPr>
            <w:r>
              <w:rPr>
                <w:rFonts w:eastAsia="標楷體" w:hint="eastAsia"/>
                <w:b/>
                <w:color w:val="002060"/>
                <w:sz w:val="28"/>
                <w:szCs w:val="22"/>
              </w:rPr>
              <w:t>3</w:t>
            </w: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14:paraId="46045B7E" w14:textId="42306F59" w:rsidR="00532AE3" w:rsidRPr="00665E69" w:rsidRDefault="00532AE3" w:rsidP="004A4A01">
            <w:pPr>
              <w:suppressAutoHyphens/>
              <w:snapToGrid w:val="0"/>
              <w:jc w:val="center"/>
              <w:rPr>
                <w:rFonts w:eastAsia="標楷體"/>
                <w:b/>
                <w:color w:val="002060"/>
                <w:sz w:val="28"/>
                <w:szCs w:val="22"/>
              </w:rPr>
            </w:pPr>
            <w:r>
              <w:rPr>
                <w:rFonts w:eastAsia="標楷體" w:hint="eastAsia"/>
                <w:b/>
                <w:color w:val="002060"/>
                <w:sz w:val="28"/>
                <w:szCs w:val="22"/>
              </w:rPr>
              <w:t>5</w:t>
            </w: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14:paraId="3036C7C4" w14:textId="572C8964" w:rsidR="00532AE3" w:rsidRPr="00665E69" w:rsidRDefault="00532AE3" w:rsidP="004A4A01">
            <w:pPr>
              <w:suppressAutoHyphens/>
              <w:snapToGrid w:val="0"/>
              <w:jc w:val="center"/>
              <w:rPr>
                <w:rFonts w:eastAsia="標楷體"/>
                <w:b/>
                <w:color w:val="002060"/>
                <w:sz w:val="28"/>
                <w:szCs w:val="22"/>
              </w:rPr>
            </w:pPr>
            <w:r>
              <w:rPr>
                <w:rFonts w:eastAsia="標楷體" w:hint="eastAsia"/>
                <w:b/>
                <w:color w:val="002060"/>
                <w:sz w:val="28"/>
                <w:szCs w:val="22"/>
              </w:rPr>
              <w:t>5</w:t>
            </w: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14:paraId="409A7F9F" w14:textId="7617ED3E" w:rsidR="00532AE3" w:rsidRPr="00665E69" w:rsidRDefault="00532AE3" w:rsidP="004A4A01">
            <w:pPr>
              <w:suppressAutoHyphens/>
              <w:snapToGrid w:val="0"/>
              <w:jc w:val="center"/>
              <w:rPr>
                <w:rFonts w:eastAsia="標楷體"/>
                <w:b/>
                <w:color w:val="002060"/>
                <w:sz w:val="28"/>
                <w:szCs w:val="22"/>
              </w:rPr>
            </w:pPr>
            <w:r>
              <w:rPr>
                <w:rFonts w:eastAsia="標楷體" w:hint="eastAsia"/>
                <w:b/>
                <w:color w:val="002060"/>
                <w:sz w:val="28"/>
                <w:szCs w:val="22"/>
              </w:rPr>
              <w:t>6</w:t>
            </w: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1ED34D" w14:textId="7755E46F" w:rsidR="00532AE3" w:rsidRPr="00665E69" w:rsidRDefault="00532AE3" w:rsidP="004A4A01">
            <w:pPr>
              <w:suppressAutoHyphens/>
              <w:snapToGrid w:val="0"/>
              <w:jc w:val="center"/>
              <w:rPr>
                <w:rFonts w:eastAsia="標楷體"/>
                <w:b/>
                <w:color w:val="002060"/>
                <w:sz w:val="28"/>
                <w:szCs w:val="22"/>
              </w:rPr>
            </w:pPr>
            <w:r>
              <w:rPr>
                <w:rFonts w:eastAsia="標楷體" w:hint="eastAsia"/>
                <w:b/>
                <w:color w:val="002060"/>
                <w:sz w:val="28"/>
                <w:szCs w:val="22"/>
              </w:rPr>
              <w:t>6</w:t>
            </w:r>
          </w:p>
        </w:tc>
      </w:tr>
      <w:tr w:rsidR="00532AE3" w:rsidRPr="00665E69" w14:paraId="59BE0713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D4EBDA" w14:textId="77777777" w:rsidR="00532AE3" w:rsidRPr="00665E69" w:rsidRDefault="00532AE3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68FCEA" w14:textId="77777777" w:rsidR="00532AE3" w:rsidRPr="00665E69" w:rsidRDefault="00532AE3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BB5402" w14:textId="77777777" w:rsidR="00532AE3" w:rsidRPr="00665E69" w:rsidRDefault="00532AE3" w:rsidP="004A4A01">
            <w:pPr>
              <w:suppressAutoHyphens/>
              <w:snapToGrid w:val="0"/>
              <w:rPr>
                <w:rFonts w:asciiTheme="minorHAnsi" w:eastAsiaTheme="minorEastAsia" w:hAnsiTheme="minorHAnsi" w:cstheme="minorBidi"/>
                <w:szCs w:val="22"/>
              </w:rPr>
            </w:pPr>
            <w:proofErr w:type="gramStart"/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課綱規範</w:t>
            </w:r>
            <w:proofErr w:type="gramEnd"/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彈性學習節數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9290A4" w14:textId="77777777" w:rsidR="00532AE3" w:rsidRPr="00665E69" w:rsidRDefault="00532AE3" w:rsidP="004A4A01">
            <w:pPr>
              <w:suppressAutoHyphens/>
              <w:snapToGrid w:val="0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665E69">
              <w:rPr>
                <w:rFonts w:eastAsia="標楷體"/>
                <w:b/>
                <w:sz w:val="28"/>
                <w:szCs w:val="22"/>
              </w:rPr>
              <w:t>2-4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C3BB18" w14:textId="77777777" w:rsidR="00532AE3" w:rsidRPr="00665E69" w:rsidRDefault="00532AE3" w:rsidP="004A4A01">
            <w:pPr>
              <w:suppressAutoHyphens/>
              <w:snapToGrid w:val="0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665E69">
              <w:rPr>
                <w:rFonts w:eastAsia="標楷體"/>
                <w:b/>
                <w:sz w:val="28"/>
                <w:szCs w:val="22"/>
              </w:rPr>
              <w:t>2-4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ED678E" w14:textId="77777777" w:rsidR="00532AE3" w:rsidRPr="00665E69" w:rsidRDefault="00532AE3" w:rsidP="004A4A01">
            <w:pPr>
              <w:suppressAutoHyphens/>
              <w:snapToGrid w:val="0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665E69">
              <w:rPr>
                <w:rFonts w:eastAsia="標楷體" w:hint="eastAsia"/>
                <w:b/>
                <w:sz w:val="28"/>
                <w:szCs w:val="22"/>
              </w:rPr>
              <w:t>3</w:t>
            </w:r>
            <w:r w:rsidRPr="00665E69">
              <w:rPr>
                <w:rFonts w:eastAsia="標楷體"/>
                <w:b/>
                <w:sz w:val="28"/>
                <w:szCs w:val="22"/>
              </w:rPr>
              <w:t>-6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AA7247" w14:textId="77777777" w:rsidR="00532AE3" w:rsidRPr="00665E69" w:rsidRDefault="00532AE3" w:rsidP="004A4A01">
            <w:pPr>
              <w:suppressAutoHyphens/>
              <w:snapToGrid w:val="0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665E69">
              <w:rPr>
                <w:rFonts w:eastAsia="標楷體" w:hint="eastAsia"/>
                <w:b/>
                <w:sz w:val="28"/>
                <w:szCs w:val="22"/>
              </w:rPr>
              <w:t>3</w:t>
            </w:r>
            <w:r w:rsidRPr="00665E69">
              <w:rPr>
                <w:rFonts w:eastAsia="標楷體"/>
                <w:b/>
                <w:sz w:val="28"/>
                <w:szCs w:val="22"/>
              </w:rPr>
              <w:t>-6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EED067" w14:textId="77777777" w:rsidR="00532AE3" w:rsidRPr="00665E69" w:rsidRDefault="00532AE3" w:rsidP="004A4A01">
            <w:pPr>
              <w:suppressAutoHyphens/>
              <w:snapToGrid w:val="0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665E69">
              <w:rPr>
                <w:rFonts w:eastAsia="標楷體" w:hint="eastAsia"/>
                <w:b/>
                <w:sz w:val="28"/>
                <w:szCs w:val="22"/>
              </w:rPr>
              <w:t>4</w:t>
            </w:r>
            <w:r w:rsidRPr="00665E69">
              <w:rPr>
                <w:rFonts w:eastAsia="標楷體"/>
                <w:b/>
                <w:sz w:val="28"/>
                <w:szCs w:val="22"/>
              </w:rPr>
              <w:t>-7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BDF71D" w14:textId="77777777" w:rsidR="00532AE3" w:rsidRPr="00665E69" w:rsidRDefault="00532AE3" w:rsidP="004A4A01">
            <w:pPr>
              <w:suppressAutoHyphens/>
              <w:snapToGrid w:val="0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665E69">
              <w:rPr>
                <w:rFonts w:eastAsia="標楷體"/>
                <w:b/>
                <w:sz w:val="28"/>
                <w:szCs w:val="22"/>
              </w:rPr>
              <w:t>4-7</w:t>
            </w:r>
          </w:p>
        </w:tc>
      </w:tr>
    </w:tbl>
    <w:p w14:paraId="3577ADCF" w14:textId="77777777" w:rsidR="007539CF" w:rsidRDefault="007539CF" w:rsidP="00276AD5">
      <w:pPr>
        <w:widowControl/>
        <w:snapToGrid w:val="0"/>
        <w:textAlignment w:val="baseline"/>
        <w:rPr>
          <w:rFonts w:ascii="標楷體" w:eastAsia="標楷體" w:hAnsi="標楷體"/>
          <w:b/>
          <w:sz w:val="28"/>
        </w:rPr>
      </w:pPr>
    </w:p>
    <w:p w14:paraId="4B53A229" w14:textId="77777777" w:rsidR="007539CF" w:rsidRDefault="007539CF" w:rsidP="00276AD5">
      <w:pPr>
        <w:widowControl/>
        <w:snapToGrid w:val="0"/>
        <w:textAlignment w:val="baseline"/>
        <w:rPr>
          <w:rFonts w:ascii="標楷體" w:eastAsia="標楷體" w:hAnsi="標楷體"/>
          <w:b/>
          <w:sz w:val="28"/>
        </w:rPr>
      </w:pPr>
    </w:p>
    <w:p w14:paraId="23BFB43C" w14:textId="77777777" w:rsidR="00791969" w:rsidRDefault="00791969" w:rsidP="00276AD5">
      <w:pPr>
        <w:widowControl/>
        <w:snapToGrid w:val="0"/>
        <w:textAlignment w:val="baseline"/>
        <w:rPr>
          <w:rFonts w:ascii="標楷體" w:eastAsia="標楷體" w:hAnsi="標楷體"/>
          <w:b/>
          <w:sz w:val="28"/>
        </w:rPr>
      </w:pPr>
    </w:p>
    <w:p w14:paraId="0C7232F3" w14:textId="77777777" w:rsidR="00791969" w:rsidRDefault="00791969" w:rsidP="00276AD5">
      <w:pPr>
        <w:widowControl/>
        <w:snapToGrid w:val="0"/>
        <w:textAlignment w:val="baseline"/>
        <w:rPr>
          <w:rFonts w:ascii="標楷體" w:eastAsia="標楷體" w:hAnsi="標楷體"/>
          <w:b/>
          <w:sz w:val="28"/>
        </w:rPr>
      </w:pPr>
    </w:p>
    <w:p w14:paraId="14193CE4" w14:textId="77777777" w:rsidR="00791969" w:rsidRDefault="00791969" w:rsidP="00276AD5">
      <w:pPr>
        <w:widowControl/>
        <w:snapToGrid w:val="0"/>
        <w:textAlignment w:val="baseline"/>
        <w:rPr>
          <w:rFonts w:ascii="標楷體" w:eastAsia="標楷體" w:hAnsi="標楷體"/>
          <w:b/>
          <w:sz w:val="28"/>
        </w:rPr>
      </w:pPr>
    </w:p>
    <w:p w14:paraId="2741BB8A" w14:textId="77777777" w:rsidR="00791969" w:rsidRDefault="00791969" w:rsidP="00276AD5">
      <w:pPr>
        <w:widowControl/>
        <w:snapToGrid w:val="0"/>
        <w:textAlignment w:val="baseline"/>
        <w:rPr>
          <w:rFonts w:ascii="標楷體" w:eastAsia="標楷體" w:hAnsi="標楷體"/>
          <w:b/>
          <w:sz w:val="28"/>
        </w:rPr>
      </w:pPr>
    </w:p>
    <w:p w14:paraId="1FC46644" w14:textId="77777777" w:rsidR="00791969" w:rsidRDefault="00791969" w:rsidP="00276AD5">
      <w:pPr>
        <w:widowControl/>
        <w:snapToGrid w:val="0"/>
        <w:textAlignment w:val="baseline"/>
        <w:rPr>
          <w:rFonts w:ascii="標楷體" w:eastAsia="標楷體" w:hAnsi="標楷體"/>
          <w:b/>
          <w:sz w:val="28"/>
        </w:rPr>
      </w:pPr>
    </w:p>
    <w:p w14:paraId="6280CF11" w14:textId="77777777" w:rsidR="007539CF" w:rsidRDefault="007539CF" w:rsidP="00276AD5">
      <w:pPr>
        <w:widowControl/>
        <w:snapToGrid w:val="0"/>
        <w:textAlignment w:val="baseline"/>
        <w:rPr>
          <w:rFonts w:ascii="標楷體" w:eastAsia="標楷體" w:hAnsi="標楷體"/>
          <w:b/>
          <w:sz w:val="28"/>
        </w:rPr>
      </w:pPr>
    </w:p>
    <w:p w14:paraId="62D15BA6" w14:textId="3D861D97" w:rsidR="00276AD5" w:rsidRDefault="00276AD5" w:rsidP="00276AD5">
      <w:pPr>
        <w:widowControl/>
        <w:snapToGrid w:val="0"/>
        <w:textAlignment w:val="baseline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lastRenderedPageBreak/>
        <w:t>二</w:t>
      </w:r>
      <w:r>
        <w:rPr>
          <w:rFonts w:ascii="新細明體" w:hAnsi="新細明體" w:hint="eastAsia"/>
          <w:b/>
          <w:sz w:val="28"/>
        </w:rPr>
        <w:t>、</w:t>
      </w:r>
      <w:r>
        <w:rPr>
          <w:rFonts w:ascii="標楷體" w:eastAsia="標楷體" w:hAnsi="標楷體" w:hint="eastAsia"/>
          <w:b/>
          <w:sz w:val="28"/>
        </w:rPr>
        <w:t>學校校訂課程統整性探究課程規劃表</w:t>
      </w:r>
      <w:r w:rsidR="00D36371" w:rsidRPr="00D36371">
        <w:rPr>
          <w:rFonts w:ascii="標楷體" w:eastAsia="標楷體" w:hAnsi="標楷體" w:hint="eastAsia"/>
          <w:b/>
          <w:color w:val="FF0000"/>
          <w:sz w:val="28"/>
        </w:rPr>
        <w:t>(中系統)</w:t>
      </w:r>
    </w:p>
    <w:tbl>
      <w:tblPr>
        <w:tblStyle w:val="1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37"/>
        <w:gridCol w:w="737"/>
        <w:gridCol w:w="2622"/>
        <w:gridCol w:w="3969"/>
        <w:gridCol w:w="2268"/>
      </w:tblGrid>
      <w:tr w:rsidR="00665E69" w:rsidRPr="00665E69" w14:paraId="62ECD2C0" w14:textId="77777777" w:rsidTr="00FC4DC8">
        <w:trPr>
          <w:tblHeader/>
        </w:trPr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1D11C71E" w14:textId="77777777" w:rsidR="00665E69" w:rsidRPr="007A0C8C" w:rsidRDefault="00665E69" w:rsidP="00665E69">
            <w:pPr>
              <w:jc w:val="center"/>
              <w:rPr>
                <w:rFonts w:asciiTheme="minorEastAsia" w:eastAsiaTheme="minorEastAsia" w:hAnsiTheme="minorEastAsia" w:cstheme="minorBidi"/>
                <w:b/>
                <w:sz w:val="26"/>
                <w:szCs w:val="26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b/>
                <w:sz w:val="26"/>
                <w:szCs w:val="26"/>
              </w:rPr>
              <w:t>課程</w:t>
            </w:r>
          </w:p>
          <w:p w14:paraId="4E109A72" w14:textId="77777777" w:rsidR="00665E69" w:rsidRPr="007A0C8C" w:rsidRDefault="00665E69" w:rsidP="00665E69">
            <w:pPr>
              <w:jc w:val="center"/>
              <w:rPr>
                <w:rFonts w:asciiTheme="minorEastAsia" w:eastAsiaTheme="minorEastAsia" w:hAnsiTheme="minorEastAsia" w:cstheme="minorBidi"/>
                <w:b/>
                <w:sz w:val="26"/>
                <w:szCs w:val="26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b/>
                <w:sz w:val="26"/>
                <w:szCs w:val="26"/>
              </w:rPr>
              <w:t>名稱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6E01EB5E" w14:textId="77777777" w:rsidR="00665E69" w:rsidRPr="007A0C8C" w:rsidRDefault="00665E69" w:rsidP="00665E69">
            <w:pPr>
              <w:jc w:val="center"/>
              <w:rPr>
                <w:rFonts w:asciiTheme="minorEastAsia" w:eastAsiaTheme="minorEastAsia" w:hAnsiTheme="minorEastAsia" w:cstheme="minorBidi"/>
                <w:b/>
                <w:sz w:val="26"/>
                <w:szCs w:val="26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b/>
                <w:sz w:val="26"/>
                <w:szCs w:val="26"/>
              </w:rPr>
              <w:t>實施</w:t>
            </w:r>
          </w:p>
          <w:p w14:paraId="5AAF5AD3" w14:textId="77777777" w:rsidR="00665E69" w:rsidRPr="007A0C8C" w:rsidRDefault="00665E69" w:rsidP="00665E69">
            <w:pPr>
              <w:jc w:val="center"/>
              <w:rPr>
                <w:rFonts w:asciiTheme="minorEastAsia" w:eastAsiaTheme="minorEastAsia" w:hAnsiTheme="minorEastAsia" w:cstheme="minorBidi"/>
                <w:b/>
                <w:sz w:val="26"/>
                <w:szCs w:val="26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14:paraId="143C3D3A" w14:textId="77777777" w:rsidR="00665E69" w:rsidRPr="007A0C8C" w:rsidRDefault="00665E69" w:rsidP="00665E69">
            <w:pPr>
              <w:jc w:val="center"/>
              <w:rPr>
                <w:rFonts w:asciiTheme="minorEastAsia" w:eastAsiaTheme="minorEastAsia" w:hAnsiTheme="minorEastAsia" w:cstheme="minorBidi"/>
                <w:b/>
                <w:sz w:val="26"/>
                <w:szCs w:val="26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b/>
                <w:sz w:val="26"/>
                <w:szCs w:val="26"/>
              </w:rPr>
              <w:t>學習主題名稱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6605951D" w14:textId="0F590ED1" w:rsidR="000F241C" w:rsidRPr="007A0C8C" w:rsidRDefault="007539CF" w:rsidP="0095022C">
            <w:pPr>
              <w:snapToGrid w:val="0"/>
              <w:jc w:val="center"/>
              <w:rPr>
                <w:rFonts w:asciiTheme="minorEastAsia" w:eastAsiaTheme="minorEastAsia" w:hAnsiTheme="minorEastAsia" w:cstheme="minorBidi"/>
                <w:b/>
                <w:color w:val="7030A0"/>
                <w:sz w:val="26"/>
                <w:szCs w:val="26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b/>
                <w:sz w:val="26"/>
                <w:szCs w:val="26"/>
              </w:rPr>
              <w:t>內容概述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F365877" w14:textId="01B138EA" w:rsidR="00665E69" w:rsidRPr="007A0C8C" w:rsidRDefault="007A0C8C" w:rsidP="007539CF">
            <w:pPr>
              <w:spacing w:line="400" w:lineRule="exact"/>
              <w:jc w:val="center"/>
              <w:rPr>
                <w:rFonts w:asciiTheme="minorEastAsia" w:eastAsiaTheme="minorEastAsia" w:hAnsiTheme="minorEastAsia" w:cstheme="minorBidi"/>
                <w:b/>
                <w:color w:val="7030A0"/>
                <w:sz w:val="28"/>
                <w:szCs w:val="28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內容實際</w:t>
            </w:r>
            <w:proofErr w:type="gramStart"/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所</w:t>
            </w:r>
            <w:r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含涉</w:t>
            </w:r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領域</w:t>
            </w:r>
            <w:proofErr w:type="gramEnd"/>
          </w:p>
        </w:tc>
      </w:tr>
      <w:tr w:rsidR="004F007F" w:rsidRPr="00665E69" w14:paraId="50C4BE5C" w14:textId="77777777" w:rsidTr="00FC4DC8">
        <w:trPr>
          <w:trHeight w:val="794"/>
        </w:trPr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E03F7" w14:textId="3C714C5F" w:rsidR="004F007F" w:rsidRPr="00FC4DC8" w:rsidRDefault="00791969" w:rsidP="00665E69">
            <w:pPr>
              <w:jc w:val="center"/>
              <w:rPr>
                <w:rFonts w:ascii="標楷體" w:eastAsia="標楷體" w:hAnsi="標楷體" w:cstheme="minorBidi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theme="minorBidi" w:hint="eastAsia"/>
                <w:b/>
                <w:sz w:val="28"/>
                <w:szCs w:val="28"/>
              </w:rPr>
              <w:t>逐西拉雅尋火鶴影</w:t>
            </w:r>
            <w:proofErr w:type="gramEnd"/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AEA01" w14:textId="77777777" w:rsidR="004F007F" w:rsidRPr="007A0C8C" w:rsidRDefault="004F007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proofErr w:type="gramStart"/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一</w:t>
            </w:r>
            <w:proofErr w:type="gramEnd"/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上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7CF87" w14:textId="77777777" w:rsidR="004F007F" w:rsidRDefault="009D7914" w:rsidP="00665E69">
            <w:pPr>
              <w:snapToGrid w:val="0"/>
              <w:jc w:val="center"/>
              <w:rPr>
                <w:rFonts w:ascii="標楷體" w:eastAsia="標楷體" w:hAnsi="標楷體" w:cstheme="minorBidi" w:hint="eastAsia"/>
                <w:color w:val="002060"/>
              </w:rPr>
            </w:pPr>
            <w:r w:rsidRPr="00DE7D1F">
              <w:rPr>
                <w:rFonts w:ascii="標楷體" w:eastAsia="標楷體" w:hAnsi="標楷體" w:cstheme="minorBidi" w:hint="eastAsia"/>
                <w:color w:val="002060"/>
              </w:rPr>
              <w:t>尊重生命</w:t>
            </w:r>
          </w:p>
          <w:p w14:paraId="33F92136" w14:textId="77777777" w:rsidR="00691FA9" w:rsidRDefault="00691FA9" w:rsidP="00665E69">
            <w:pPr>
              <w:snapToGrid w:val="0"/>
              <w:jc w:val="center"/>
              <w:rPr>
                <w:rFonts w:ascii="標楷體" w:eastAsia="標楷體" w:hAnsi="標楷體" w:cstheme="minorBidi" w:hint="eastAsia"/>
                <w:color w:val="002060"/>
              </w:rPr>
            </w:pPr>
            <w:r w:rsidRPr="00691FA9">
              <w:rPr>
                <w:rFonts w:ascii="標楷體" w:eastAsia="標楷體" w:hAnsi="標楷體" w:cstheme="minorBidi" w:hint="eastAsia"/>
                <w:color w:val="002060"/>
              </w:rPr>
              <w:t>珍惜生命</w:t>
            </w:r>
          </w:p>
          <w:p w14:paraId="628FE74B" w14:textId="77777777" w:rsidR="00691FA9" w:rsidRDefault="00691FA9" w:rsidP="00665E69">
            <w:pPr>
              <w:snapToGrid w:val="0"/>
              <w:jc w:val="center"/>
              <w:rPr>
                <w:rFonts w:ascii="標楷體" w:eastAsia="標楷體" w:hAnsi="標楷體" w:cstheme="minorBidi" w:hint="eastAsia"/>
                <w:color w:val="002060"/>
              </w:rPr>
            </w:pPr>
            <w:r w:rsidRPr="00691FA9">
              <w:rPr>
                <w:rFonts w:ascii="標楷體" w:eastAsia="標楷體" w:hAnsi="標楷體" w:cstheme="minorBidi" w:hint="eastAsia"/>
                <w:color w:val="002060"/>
              </w:rPr>
              <w:t>漠漠西拉雅</w:t>
            </w:r>
          </w:p>
          <w:p w14:paraId="54E40AEC" w14:textId="26B490D9" w:rsidR="00691FA9" w:rsidRPr="00DE7D1F" w:rsidRDefault="00691FA9" w:rsidP="00665E69">
            <w:pPr>
              <w:snapToGrid w:val="0"/>
              <w:jc w:val="center"/>
              <w:rPr>
                <w:rFonts w:ascii="標楷體" w:eastAsia="標楷體" w:hAnsi="標楷體" w:cstheme="minorBidi"/>
                <w:color w:val="002060"/>
              </w:rPr>
            </w:pPr>
            <w:r w:rsidRPr="00691FA9">
              <w:rPr>
                <w:rFonts w:ascii="標楷體" w:eastAsia="標楷體" w:hAnsi="標楷體" w:cstheme="minorBidi" w:hint="eastAsia"/>
                <w:color w:val="002060"/>
              </w:rPr>
              <w:t>火鶴生態魅影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BFBAB19" w14:textId="77777777" w:rsidR="004F007F" w:rsidRDefault="009D7914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 w:hint="eastAsia"/>
                <w:color w:val="000000" w:themeColor="text1"/>
              </w:rPr>
            </w:pPr>
            <w:r w:rsidRPr="009D7914">
              <w:rPr>
                <w:rFonts w:ascii="標楷體" w:eastAsia="標楷體" w:hAnsi="標楷體" w:cstheme="minorBidi" w:hint="eastAsia"/>
                <w:color w:val="000000" w:themeColor="text1"/>
              </w:rPr>
              <w:t>透過照顧及愛護動物的教學與實踐，進而能熱愛生活、珍愛生命。</w:t>
            </w:r>
          </w:p>
          <w:p w14:paraId="4B83E5DC" w14:textId="1D9D5F64" w:rsidR="00691FA9" w:rsidRPr="009D7914" w:rsidRDefault="00691FA9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FF0000"/>
              </w:rPr>
            </w:pPr>
            <w:r w:rsidRPr="00691FA9">
              <w:rPr>
                <w:rFonts w:ascii="標楷體" w:eastAsia="標楷體" w:hAnsi="標楷體" w:cstheme="minorBidi" w:hint="eastAsia"/>
                <w:color w:val="000000" w:themeColor="text1"/>
              </w:rPr>
              <w:t>認識西拉雅文化及臺灣多元族群的傳統與文化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26194" w14:textId="77777777" w:rsidR="00791969" w:rsidRPr="00791969" w:rsidRDefault="00791969" w:rsidP="007919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791969">
              <w:rPr>
                <w:rFonts w:ascii="標楷體" w:eastAsia="標楷體" w:hAnsi="標楷體" w:cstheme="minorBidi" w:hint="eastAsia"/>
                <w:color w:val="000000" w:themeColor="text1"/>
              </w:rPr>
              <w:t>生活課程</w:t>
            </w:r>
          </w:p>
          <w:p w14:paraId="1E1618DE" w14:textId="75539D1F" w:rsidR="004F007F" w:rsidRPr="00791969" w:rsidRDefault="00791969" w:rsidP="007919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791969">
              <w:rPr>
                <w:rFonts w:ascii="標楷體" w:eastAsia="標楷體" w:hAnsi="標楷體" w:cstheme="minorBidi" w:hint="eastAsia"/>
                <w:color w:val="000000" w:themeColor="text1"/>
              </w:rPr>
              <w:t>國語文</w:t>
            </w:r>
            <w:r w:rsidRPr="00791969">
              <w:rPr>
                <w:rFonts w:ascii="標楷體" w:eastAsia="標楷體" w:hAnsi="標楷體" w:cstheme="minorBidi" w:hint="eastAsia"/>
                <w:color w:val="000000" w:themeColor="text1"/>
              </w:rPr>
              <w:tab/>
            </w:r>
            <w:r w:rsidRPr="00791969">
              <w:rPr>
                <w:rFonts w:ascii="標楷體" w:eastAsia="標楷體" w:hAnsi="標楷體" w:cstheme="minorBidi" w:hint="eastAsia"/>
                <w:color w:val="000000" w:themeColor="text1"/>
              </w:rPr>
              <w:tab/>
            </w:r>
          </w:p>
        </w:tc>
      </w:tr>
      <w:tr w:rsidR="004F007F" w:rsidRPr="00665E69" w14:paraId="120ED76C" w14:textId="77777777" w:rsidTr="00FC4DC8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C7B4BA" w14:textId="77777777" w:rsidR="004F007F" w:rsidRPr="00FC4DC8" w:rsidRDefault="004F007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D0D39" w14:textId="77777777" w:rsidR="004F007F" w:rsidRPr="007A0C8C" w:rsidRDefault="004F007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一下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9E1E0" w14:textId="77777777" w:rsidR="00691FA9" w:rsidRPr="00691FA9" w:rsidRDefault="00691FA9" w:rsidP="00691FA9">
            <w:pPr>
              <w:snapToGrid w:val="0"/>
              <w:jc w:val="center"/>
              <w:rPr>
                <w:rFonts w:ascii="標楷體" w:eastAsia="標楷體" w:hAnsi="標楷體" w:cstheme="minorBidi" w:hint="eastAsia"/>
                <w:color w:val="002060"/>
              </w:rPr>
            </w:pPr>
            <w:r w:rsidRPr="00691FA9">
              <w:rPr>
                <w:rFonts w:ascii="標楷體" w:eastAsia="標楷體" w:hAnsi="標楷體" w:cstheme="minorBidi" w:hint="eastAsia"/>
                <w:color w:val="002060"/>
              </w:rPr>
              <w:t>尊重生命</w:t>
            </w:r>
          </w:p>
          <w:p w14:paraId="79EB1867" w14:textId="77777777" w:rsidR="00691FA9" w:rsidRPr="00691FA9" w:rsidRDefault="00691FA9" w:rsidP="00691FA9">
            <w:pPr>
              <w:snapToGrid w:val="0"/>
              <w:jc w:val="center"/>
              <w:rPr>
                <w:rFonts w:ascii="標楷體" w:eastAsia="標楷體" w:hAnsi="標楷體" w:cstheme="minorBidi" w:hint="eastAsia"/>
                <w:color w:val="002060"/>
              </w:rPr>
            </w:pPr>
            <w:r w:rsidRPr="00691FA9">
              <w:rPr>
                <w:rFonts w:ascii="標楷體" w:eastAsia="標楷體" w:hAnsi="標楷體" w:cstheme="minorBidi" w:hint="eastAsia"/>
                <w:color w:val="002060"/>
              </w:rPr>
              <w:t>珍惜生命</w:t>
            </w:r>
          </w:p>
          <w:p w14:paraId="4B1412F1" w14:textId="77777777" w:rsidR="00691FA9" w:rsidRPr="00691FA9" w:rsidRDefault="00691FA9" w:rsidP="00691FA9">
            <w:pPr>
              <w:snapToGrid w:val="0"/>
              <w:jc w:val="center"/>
              <w:rPr>
                <w:rFonts w:ascii="標楷體" w:eastAsia="標楷體" w:hAnsi="標楷體" w:cstheme="minorBidi" w:hint="eastAsia"/>
                <w:color w:val="002060"/>
              </w:rPr>
            </w:pPr>
            <w:r w:rsidRPr="00691FA9">
              <w:rPr>
                <w:rFonts w:ascii="標楷體" w:eastAsia="標楷體" w:hAnsi="標楷體" w:cstheme="minorBidi" w:hint="eastAsia"/>
                <w:color w:val="002060"/>
              </w:rPr>
              <w:t>漠漠西拉雅</w:t>
            </w:r>
          </w:p>
          <w:p w14:paraId="3324D0EF" w14:textId="5C277433" w:rsidR="00691FA9" w:rsidRPr="00DE7D1F" w:rsidRDefault="00691FA9" w:rsidP="00691FA9">
            <w:pPr>
              <w:snapToGrid w:val="0"/>
              <w:jc w:val="center"/>
              <w:rPr>
                <w:rFonts w:ascii="標楷體" w:eastAsia="標楷體" w:hAnsi="標楷體" w:cstheme="minorBidi"/>
                <w:color w:val="002060"/>
              </w:rPr>
            </w:pPr>
            <w:r w:rsidRPr="00691FA9">
              <w:rPr>
                <w:rFonts w:ascii="標楷體" w:eastAsia="標楷體" w:hAnsi="標楷體" w:cstheme="minorBidi" w:hint="eastAsia"/>
                <w:color w:val="002060"/>
              </w:rPr>
              <w:t>火鶴生態魅影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B19EF60" w14:textId="77777777" w:rsidR="004F007F" w:rsidRDefault="009D7914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 w:hint="eastAsia"/>
              </w:rPr>
            </w:pPr>
            <w:r w:rsidRPr="009D7914">
              <w:rPr>
                <w:rFonts w:ascii="標楷體" w:eastAsia="標楷體" w:hAnsi="標楷體" w:cstheme="minorBidi" w:hint="eastAsia"/>
              </w:rPr>
              <w:t>透過人與人相處的過程，學習與人溝通，與人為善，待人以禮的情操。</w:t>
            </w:r>
          </w:p>
          <w:p w14:paraId="26702ADB" w14:textId="0D0111D1" w:rsidR="00691FA9" w:rsidRPr="00FC4DC8" w:rsidRDefault="00691FA9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  <w:r w:rsidRPr="00691FA9">
              <w:rPr>
                <w:rFonts w:ascii="標楷體" w:eastAsia="標楷體" w:hAnsi="標楷體" w:cstheme="minorBidi" w:hint="eastAsia"/>
              </w:rPr>
              <w:t>認識西拉雅文化及臺灣多元族群的傳統與文化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0365C" w14:textId="77777777" w:rsidR="00791969" w:rsidRPr="00791969" w:rsidRDefault="00791969" w:rsidP="007919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791969">
              <w:rPr>
                <w:rFonts w:ascii="標楷體" w:eastAsia="標楷體" w:hAnsi="標楷體" w:cstheme="minorBidi" w:hint="eastAsia"/>
                <w:color w:val="000000" w:themeColor="text1"/>
              </w:rPr>
              <w:t>生活課程</w:t>
            </w:r>
          </w:p>
          <w:p w14:paraId="3828D8B8" w14:textId="6E6260BA" w:rsidR="004F007F" w:rsidRPr="00791969" w:rsidRDefault="00791969" w:rsidP="007919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791969">
              <w:rPr>
                <w:rFonts w:ascii="標楷體" w:eastAsia="標楷體" w:hAnsi="標楷體" w:cstheme="minorBidi" w:hint="eastAsia"/>
                <w:color w:val="000000" w:themeColor="text1"/>
              </w:rPr>
              <w:t>國語文</w:t>
            </w:r>
            <w:r w:rsidRPr="00791969">
              <w:rPr>
                <w:rFonts w:ascii="標楷體" w:eastAsia="標楷體" w:hAnsi="標楷體" w:cstheme="minorBidi" w:hint="eastAsia"/>
                <w:color w:val="000000" w:themeColor="text1"/>
              </w:rPr>
              <w:tab/>
            </w:r>
          </w:p>
        </w:tc>
      </w:tr>
      <w:tr w:rsidR="004F007F" w:rsidRPr="00665E69" w14:paraId="6664615F" w14:textId="77777777" w:rsidTr="00FC4DC8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E6B1623" w14:textId="77777777" w:rsidR="004F007F" w:rsidRPr="00FC4DC8" w:rsidRDefault="004F007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D16A1" w14:textId="77777777" w:rsidR="004F007F" w:rsidRPr="007A0C8C" w:rsidRDefault="004F007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二上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DD38F" w14:textId="77777777" w:rsidR="00691FA9" w:rsidRPr="00691FA9" w:rsidRDefault="00691FA9" w:rsidP="00691FA9">
            <w:pPr>
              <w:spacing w:line="240" w:lineRule="exact"/>
              <w:jc w:val="center"/>
              <w:rPr>
                <w:rFonts w:ascii="標楷體" w:eastAsia="標楷體" w:hAnsi="標楷體" w:cstheme="minorBidi" w:hint="eastAsia"/>
                <w:color w:val="002060"/>
              </w:rPr>
            </w:pPr>
            <w:r w:rsidRPr="00691FA9">
              <w:rPr>
                <w:rFonts w:ascii="標楷體" w:eastAsia="標楷體" w:hAnsi="標楷體" w:cstheme="minorBidi" w:hint="eastAsia"/>
                <w:color w:val="002060"/>
              </w:rPr>
              <w:t>尊重生命</w:t>
            </w:r>
          </w:p>
          <w:p w14:paraId="5D19E785" w14:textId="77777777" w:rsidR="00691FA9" w:rsidRPr="00691FA9" w:rsidRDefault="00691FA9" w:rsidP="00691FA9">
            <w:pPr>
              <w:spacing w:line="240" w:lineRule="exact"/>
              <w:jc w:val="center"/>
              <w:rPr>
                <w:rFonts w:ascii="標楷體" w:eastAsia="標楷體" w:hAnsi="標楷體" w:cstheme="minorBidi" w:hint="eastAsia"/>
                <w:color w:val="002060"/>
              </w:rPr>
            </w:pPr>
            <w:r w:rsidRPr="00691FA9">
              <w:rPr>
                <w:rFonts w:ascii="標楷體" w:eastAsia="標楷體" w:hAnsi="標楷體" w:cstheme="minorBidi" w:hint="eastAsia"/>
                <w:color w:val="002060"/>
              </w:rPr>
              <w:t>珍惜生命</w:t>
            </w:r>
          </w:p>
          <w:p w14:paraId="45D3B999" w14:textId="77777777" w:rsidR="00691FA9" w:rsidRPr="00691FA9" w:rsidRDefault="00691FA9" w:rsidP="00691FA9">
            <w:pPr>
              <w:spacing w:line="240" w:lineRule="exact"/>
              <w:jc w:val="center"/>
              <w:rPr>
                <w:rFonts w:ascii="標楷體" w:eastAsia="標楷體" w:hAnsi="標楷體" w:cstheme="minorBidi" w:hint="eastAsia"/>
                <w:color w:val="002060"/>
              </w:rPr>
            </w:pPr>
            <w:r w:rsidRPr="00691FA9">
              <w:rPr>
                <w:rFonts w:ascii="標楷體" w:eastAsia="標楷體" w:hAnsi="標楷體" w:cstheme="minorBidi" w:hint="eastAsia"/>
                <w:color w:val="002060"/>
              </w:rPr>
              <w:t>漠漠西拉雅</w:t>
            </w:r>
          </w:p>
          <w:p w14:paraId="1CAA8242" w14:textId="66840C14" w:rsidR="004F007F" w:rsidRPr="00DE7D1F" w:rsidRDefault="00691FA9" w:rsidP="00691FA9">
            <w:pPr>
              <w:spacing w:line="240" w:lineRule="exact"/>
              <w:jc w:val="center"/>
              <w:rPr>
                <w:rFonts w:ascii="標楷體" w:eastAsia="標楷體" w:hAnsi="標楷體" w:cstheme="minorBidi"/>
                <w:color w:val="002060"/>
              </w:rPr>
            </w:pPr>
            <w:r w:rsidRPr="00691FA9">
              <w:rPr>
                <w:rFonts w:ascii="標楷體" w:eastAsia="標楷體" w:hAnsi="標楷體" w:cstheme="minorBidi" w:hint="eastAsia"/>
                <w:color w:val="002060"/>
              </w:rPr>
              <w:t>火鶴生態魅影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080937F" w14:textId="77777777" w:rsidR="004F007F" w:rsidRDefault="009D7914" w:rsidP="009D7914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 w:hint="eastAsia"/>
                <w:color w:val="000000" w:themeColor="text1"/>
              </w:rPr>
            </w:pPr>
            <w:r w:rsidRPr="009D7914">
              <w:rPr>
                <w:rFonts w:ascii="標楷體" w:eastAsia="標楷體" w:hAnsi="標楷體" w:cstheme="minorBidi" w:hint="eastAsia"/>
                <w:color w:val="000000" w:themeColor="text1"/>
              </w:rPr>
              <w:t>認識動物朋友對人類的貢獻，培養自我保護能力</w:t>
            </w:r>
            <w:r w:rsidRPr="009D7914">
              <w:rPr>
                <w:rFonts w:ascii="標楷體" w:eastAsia="標楷體" w:hAnsi="標楷體" w:cstheme="minorBidi" w:hint="eastAsia"/>
                <w:color w:val="000000" w:themeColor="text1"/>
              </w:rPr>
              <w:tab/>
            </w:r>
          </w:p>
          <w:p w14:paraId="5453EC93" w14:textId="25B7B1A3" w:rsidR="00691FA9" w:rsidRPr="009D7914" w:rsidRDefault="00691FA9" w:rsidP="009D7914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691FA9">
              <w:rPr>
                <w:rFonts w:ascii="標楷體" w:eastAsia="標楷體" w:hAnsi="標楷體" w:cstheme="minorBidi" w:hint="eastAsia"/>
                <w:color w:val="000000" w:themeColor="text1"/>
              </w:rPr>
              <w:t>認識西拉雅文化及臺灣多元族群的傳統與文化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CC0F6" w14:textId="77777777" w:rsidR="00791969" w:rsidRPr="00791969" w:rsidRDefault="00791969" w:rsidP="007919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791969">
              <w:rPr>
                <w:rFonts w:ascii="標楷體" w:eastAsia="標楷體" w:hAnsi="標楷體" w:cstheme="minorBidi" w:hint="eastAsia"/>
                <w:color w:val="000000" w:themeColor="text1"/>
              </w:rPr>
              <w:t>生活課程</w:t>
            </w:r>
          </w:p>
          <w:p w14:paraId="32A7B1FF" w14:textId="4AE38119" w:rsidR="004F007F" w:rsidRPr="00791969" w:rsidRDefault="00791969" w:rsidP="007919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791969">
              <w:rPr>
                <w:rFonts w:ascii="標楷體" w:eastAsia="標楷體" w:hAnsi="標楷體" w:cstheme="minorBidi" w:hint="eastAsia"/>
                <w:color w:val="000000" w:themeColor="text1"/>
              </w:rPr>
              <w:t>國語文</w:t>
            </w:r>
          </w:p>
        </w:tc>
      </w:tr>
      <w:tr w:rsidR="004F007F" w:rsidRPr="00665E69" w14:paraId="3F339E6A" w14:textId="77777777" w:rsidTr="00FC4DC8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F85C45" w14:textId="77777777" w:rsidR="004F007F" w:rsidRPr="00FC4DC8" w:rsidRDefault="004F007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885FA" w14:textId="77777777" w:rsidR="004F007F" w:rsidRPr="007A0C8C" w:rsidRDefault="004F007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二下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B4017" w14:textId="77777777" w:rsidR="00691FA9" w:rsidRPr="00691FA9" w:rsidRDefault="00691FA9" w:rsidP="00691FA9">
            <w:pPr>
              <w:jc w:val="center"/>
              <w:rPr>
                <w:rFonts w:ascii="標楷體" w:eastAsia="標楷體" w:hAnsi="標楷體" w:cstheme="minorBidi" w:hint="eastAsia"/>
                <w:color w:val="002060"/>
                <w:szCs w:val="22"/>
              </w:rPr>
            </w:pPr>
            <w:r w:rsidRPr="00691FA9">
              <w:rPr>
                <w:rFonts w:ascii="標楷體" w:eastAsia="標楷體" w:hAnsi="標楷體" w:cstheme="minorBidi" w:hint="eastAsia"/>
                <w:color w:val="002060"/>
                <w:szCs w:val="22"/>
              </w:rPr>
              <w:t>尊重生命</w:t>
            </w:r>
          </w:p>
          <w:p w14:paraId="1686A4C6" w14:textId="77777777" w:rsidR="00691FA9" w:rsidRPr="00691FA9" w:rsidRDefault="00691FA9" w:rsidP="00691FA9">
            <w:pPr>
              <w:jc w:val="center"/>
              <w:rPr>
                <w:rFonts w:ascii="標楷體" w:eastAsia="標楷體" w:hAnsi="標楷體" w:cstheme="minorBidi" w:hint="eastAsia"/>
                <w:color w:val="002060"/>
                <w:szCs w:val="22"/>
              </w:rPr>
            </w:pPr>
            <w:r w:rsidRPr="00691FA9">
              <w:rPr>
                <w:rFonts w:ascii="標楷體" w:eastAsia="標楷體" w:hAnsi="標楷體" w:cstheme="minorBidi" w:hint="eastAsia"/>
                <w:color w:val="002060"/>
                <w:szCs w:val="22"/>
              </w:rPr>
              <w:t>珍惜生命</w:t>
            </w:r>
          </w:p>
          <w:p w14:paraId="466C017E" w14:textId="77777777" w:rsidR="00691FA9" w:rsidRPr="00691FA9" w:rsidRDefault="00691FA9" w:rsidP="00691FA9">
            <w:pPr>
              <w:jc w:val="center"/>
              <w:rPr>
                <w:rFonts w:ascii="標楷體" w:eastAsia="標楷體" w:hAnsi="標楷體" w:cstheme="minorBidi" w:hint="eastAsia"/>
                <w:color w:val="002060"/>
                <w:szCs w:val="22"/>
              </w:rPr>
            </w:pPr>
            <w:r w:rsidRPr="00691FA9">
              <w:rPr>
                <w:rFonts w:ascii="標楷體" w:eastAsia="標楷體" w:hAnsi="標楷體" w:cstheme="minorBidi" w:hint="eastAsia"/>
                <w:color w:val="002060"/>
                <w:szCs w:val="22"/>
              </w:rPr>
              <w:t>漠漠西拉雅</w:t>
            </w:r>
          </w:p>
          <w:p w14:paraId="4ECC747D" w14:textId="38821624" w:rsidR="004F007F" w:rsidRPr="00DE7D1F" w:rsidRDefault="00691FA9" w:rsidP="00691FA9">
            <w:pPr>
              <w:jc w:val="center"/>
              <w:rPr>
                <w:rFonts w:ascii="標楷體" w:eastAsia="標楷體" w:hAnsi="標楷體" w:cstheme="minorBidi"/>
                <w:color w:val="002060"/>
                <w:szCs w:val="22"/>
              </w:rPr>
            </w:pPr>
            <w:r w:rsidRPr="00691FA9">
              <w:rPr>
                <w:rFonts w:ascii="標楷體" w:eastAsia="標楷體" w:hAnsi="標楷體" w:cstheme="minorBidi" w:hint="eastAsia"/>
                <w:color w:val="002060"/>
                <w:szCs w:val="22"/>
              </w:rPr>
              <w:t>火鶴生態魅影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BA8087A" w14:textId="77777777" w:rsidR="004F007F" w:rsidRDefault="009D7914" w:rsidP="00665E69">
            <w:pPr>
              <w:snapToGrid w:val="0"/>
              <w:spacing w:line="280" w:lineRule="exact"/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</w:pPr>
            <w:r w:rsidRPr="009D7914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認識動物朋友對人類的貢獻，培養自我保護能力</w:t>
            </w:r>
          </w:p>
          <w:p w14:paraId="149DAE16" w14:textId="785A382A" w:rsidR="00691FA9" w:rsidRPr="009D7914" w:rsidRDefault="00691FA9" w:rsidP="00665E69">
            <w:pPr>
              <w:snapToGrid w:val="0"/>
              <w:spacing w:line="280" w:lineRule="exact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691FA9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認識西拉雅文化及臺灣多元族群的傳統與文化</w:t>
            </w:r>
            <w:bookmarkStart w:id="2" w:name="_GoBack"/>
            <w:bookmarkEnd w:id="2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FA123" w14:textId="77777777" w:rsidR="00791969" w:rsidRPr="00791969" w:rsidRDefault="00791969" w:rsidP="00791969">
            <w:pPr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791969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生活課程</w:t>
            </w:r>
          </w:p>
          <w:p w14:paraId="002C5132" w14:textId="1C1592DC" w:rsidR="004F007F" w:rsidRPr="00791969" w:rsidRDefault="00791969" w:rsidP="00791969">
            <w:pPr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791969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國語文</w:t>
            </w:r>
          </w:p>
        </w:tc>
      </w:tr>
      <w:tr w:rsidR="004F007F" w:rsidRPr="00665E69" w14:paraId="78A3F420" w14:textId="77777777" w:rsidTr="009D7914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A512BA4" w14:textId="77777777" w:rsidR="004F007F" w:rsidRPr="00FC4DC8" w:rsidRDefault="004F007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4005A" w14:textId="77777777" w:rsidR="004F007F" w:rsidRPr="007A0C8C" w:rsidRDefault="004F007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三上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9B37E" w14:textId="62BE5603" w:rsidR="004F007F" w:rsidRPr="00DE7D1F" w:rsidRDefault="009D7914" w:rsidP="009D7914">
            <w:pPr>
              <w:jc w:val="center"/>
              <w:rPr>
                <w:rFonts w:ascii="標楷體" w:eastAsia="標楷體" w:hAnsi="標楷體" w:cstheme="minorBidi"/>
                <w:color w:val="002060"/>
              </w:rPr>
            </w:pPr>
            <w:r w:rsidRPr="00DE7D1F">
              <w:rPr>
                <w:rFonts w:ascii="標楷體" w:eastAsia="標楷體" w:hAnsi="標楷體" w:cstheme="minorBidi" w:hint="eastAsia"/>
                <w:color w:val="002060"/>
              </w:rPr>
              <w:t>漠漠西拉雅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7A10B" w14:textId="70548E24" w:rsidR="004F007F" w:rsidRPr="009D7914" w:rsidRDefault="009D7914" w:rsidP="009D7914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9D7914">
              <w:rPr>
                <w:rFonts w:ascii="標楷體" w:eastAsia="標楷體" w:hAnsi="標楷體" w:cstheme="minorBidi" w:hint="eastAsia"/>
                <w:color w:val="000000" w:themeColor="text1"/>
              </w:rPr>
              <w:t>認識西拉雅文化及臺灣多元族群的傳統與文化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F2F5A" w14:textId="77777777" w:rsidR="00791969" w:rsidRPr="00791969" w:rsidRDefault="00791969" w:rsidP="007919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791969">
              <w:rPr>
                <w:rFonts w:ascii="標楷體" w:eastAsia="標楷體" w:hAnsi="標楷體" w:cstheme="minorBidi" w:hint="eastAsia"/>
                <w:color w:val="000000" w:themeColor="text1"/>
              </w:rPr>
              <w:t>社會</w:t>
            </w:r>
          </w:p>
          <w:p w14:paraId="6B5A0CA5" w14:textId="3A487D9E" w:rsidR="004F007F" w:rsidRPr="00791969" w:rsidRDefault="00791969" w:rsidP="007919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791969">
              <w:rPr>
                <w:rFonts w:ascii="標楷體" w:eastAsia="標楷體" w:hAnsi="標楷體" w:cstheme="minorBidi" w:hint="eastAsia"/>
                <w:color w:val="000000" w:themeColor="text1"/>
              </w:rPr>
              <w:t>國語文</w:t>
            </w:r>
          </w:p>
        </w:tc>
      </w:tr>
      <w:tr w:rsidR="004F007F" w:rsidRPr="00665E69" w14:paraId="75B02B4D" w14:textId="77777777" w:rsidTr="00FC4DC8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D955E7" w14:textId="77777777" w:rsidR="004F007F" w:rsidRPr="00FC4DC8" w:rsidRDefault="004F007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15682" w14:textId="77777777" w:rsidR="004F007F" w:rsidRPr="007A0C8C" w:rsidRDefault="004F007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三下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80E7A" w14:textId="6A914288" w:rsidR="004F007F" w:rsidRPr="00DE7D1F" w:rsidRDefault="009D7914" w:rsidP="00665E69">
            <w:pPr>
              <w:jc w:val="center"/>
              <w:rPr>
                <w:rFonts w:ascii="標楷體" w:eastAsia="標楷體" w:hAnsi="標楷體" w:cstheme="minorBidi"/>
                <w:color w:val="002060"/>
              </w:rPr>
            </w:pPr>
            <w:r w:rsidRPr="00DE7D1F">
              <w:rPr>
                <w:rFonts w:ascii="標楷體" w:eastAsia="標楷體" w:hAnsi="標楷體" w:cstheme="minorBidi" w:hint="eastAsia"/>
                <w:color w:val="002060"/>
              </w:rPr>
              <w:t>漠漠西拉雅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4402162" w14:textId="4ACD87AE" w:rsidR="004F007F" w:rsidRPr="009D7914" w:rsidRDefault="009D7914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9D7914">
              <w:rPr>
                <w:rFonts w:ascii="標楷體" w:eastAsia="標楷體" w:hAnsi="標楷體" w:cstheme="minorBidi" w:hint="eastAsia"/>
                <w:color w:val="000000" w:themeColor="text1"/>
              </w:rPr>
              <w:t>認識西拉雅文化及臺灣多元族群的傳統與文化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CCCD3" w14:textId="77777777" w:rsidR="00791969" w:rsidRPr="00791969" w:rsidRDefault="00791969" w:rsidP="007919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791969">
              <w:rPr>
                <w:rFonts w:ascii="標楷體" w:eastAsia="標楷體" w:hAnsi="標楷體" w:cstheme="minorBidi" w:hint="eastAsia"/>
                <w:color w:val="000000" w:themeColor="text1"/>
              </w:rPr>
              <w:t>社會</w:t>
            </w:r>
          </w:p>
          <w:p w14:paraId="4B4D75E2" w14:textId="746A8FEB" w:rsidR="004F007F" w:rsidRPr="00791969" w:rsidRDefault="00791969" w:rsidP="007919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791969">
              <w:rPr>
                <w:rFonts w:ascii="標楷體" w:eastAsia="標楷體" w:hAnsi="標楷體" w:cstheme="minorBidi" w:hint="eastAsia"/>
                <w:color w:val="000000" w:themeColor="text1"/>
              </w:rPr>
              <w:t>國語文</w:t>
            </w:r>
          </w:p>
        </w:tc>
      </w:tr>
      <w:tr w:rsidR="004F007F" w:rsidRPr="00665E69" w14:paraId="0BD6766C" w14:textId="77777777" w:rsidTr="00FC4DC8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7A1EC4" w14:textId="77777777" w:rsidR="004F007F" w:rsidRPr="00FC4DC8" w:rsidRDefault="004F007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AE6FF" w14:textId="77777777" w:rsidR="004F007F" w:rsidRPr="007A0C8C" w:rsidRDefault="004F007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四上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2BC4D" w14:textId="29B99BC1" w:rsidR="004F007F" w:rsidRPr="00DE7D1F" w:rsidRDefault="009D7914" w:rsidP="00665E69">
            <w:pPr>
              <w:jc w:val="center"/>
              <w:rPr>
                <w:rFonts w:ascii="標楷體" w:eastAsia="標楷體" w:hAnsi="標楷體" w:cstheme="minorBidi"/>
                <w:color w:val="002060"/>
                <w:szCs w:val="22"/>
              </w:rPr>
            </w:pPr>
            <w:r w:rsidRPr="00DE7D1F">
              <w:rPr>
                <w:rFonts w:ascii="標楷體" w:eastAsia="標楷體" w:hAnsi="標楷體" w:cstheme="minorBidi" w:hint="eastAsia"/>
                <w:color w:val="002060"/>
                <w:szCs w:val="22"/>
              </w:rPr>
              <w:t>火鶴生態魅影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ADE8F72" w14:textId="0CB3715E" w:rsidR="004F007F" w:rsidRPr="009D7914" w:rsidRDefault="009D7914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9D7914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觀察與實作瞭解火鶴花栽種與成長歷程，以及用途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94124" w14:textId="77777777" w:rsidR="00791969" w:rsidRPr="00791969" w:rsidRDefault="00791969" w:rsidP="007919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791969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自然科學</w:t>
            </w:r>
          </w:p>
          <w:p w14:paraId="3731C81B" w14:textId="7F550739" w:rsidR="004F007F" w:rsidRPr="00791969" w:rsidRDefault="00791969" w:rsidP="007919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791969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藝術</w:t>
            </w:r>
            <w:r w:rsidRPr="00791969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ab/>
            </w:r>
          </w:p>
        </w:tc>
      </w:tr>
      <w:tr w:rsidR="004F007F" w:rsidRPr="00665E69" w14:paraId="12DD4045" w14:textId="77777777" w:rsidTr="00FC4DC8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D89D311" w14:textId="77777777" w:rsidR="004F007F" w:rsidRPr="00FC4DC8" w:rsidRDefault="004F007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3181A" w14:textId="77777777" w:rsidR="004F007F" w:rsidRPr="007A0C8C" w:rsidRDefault="004F007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四下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6F0FC" w14:textId="5A5FA1F3" w:rsidR="004F007F" w:rsidRPr="00DE7D1F" w:rsidRDefault="009D7914" w:rsidP="00665E69">
            <w:pPr>
              <w:jc w:val="center"/>
              <w:rPr>
                <w:rFonts w:ascii="標楷體" w:eastAsia="標楷體" w:hAnsi="標楷體" w:cstheme="minorBidi"/>
                <w:color w:val="002060"/>
              </w:rPr>
            </w:pPr>
            <w:r w:rsidRPr="00DE7D1F">
              <w:rPr>
                <w:rFonts w:ascii="標楷體" w:eastAsia="標楷體" w:hAnsi="標楷體" w:cstheme="minorBidi" w:hint="eastAsia"/>
                <w:color w:val="002060"/>
              </w:rPr>
              <w:t>火鶴生態魅影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407BA6E" w14:textId="72ADBD30" w:rsidR="004F007F" w:rsidRPr="00FC4DC8" w:rsidRDefault="009D7914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  <w:r w:rsidRPr="009D7914">
              <w:rPr>
                <w:rFonts w:ascii="標楷體" w:eastAsia="標楷體" w:hAnsi="標楷體" w:cstheme="minorBidi" w:hint="eastAsia"/>
              </w:rPr>
              <w:t>觀察與實作瞭解火鶴花栽種與成長歷程，以及用途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0E3F8" w14:textId="77777777" w:rsidR="00791969" w:rsidRPr="00791969" w:rsidRDefault="00791969" w:rsidP="007919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791969">
              <w:rPr>
                <w:rFonts w:ascii="標楷體" w:eastAsia="標楷體" w:hAnsi="標楷體" w:cstheme="minorBidi" w:hint="eastAsia"/>
                <w:color w:val="000000" w:themeColor="text1"/>
              </w:rPr>
              <w:t>自然科學</w:t>
            </w:r>
          </w:p>
          <w:p w14:paraId="5787E15B" w14:textId="006681FB" w:rsidR="004F007F" w:rsidRPr="00791969" w:rsidRDefault="00791969" w:rsidP="007919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791969">
              <w:rPr>
                <w:rFonts w:ascii="標楷體" w:eastAsia="標楷體" w:hAnsi="標楷體" w:cstheme="minorBidi" w:hint="eastAsia"/>
                <w:color w:val="000000" w:themeColor="text1"/>
              </w:rPr>
              <w:t>藝術</w:t>
            </w:r>
            <w:r w:rsidRPr="00791969">
              <w:rPr>
                <w:rFonts w:ascii="標楷體" w:eastAsia="標楷體" w:hAnsi="標楷體" w:cstheme="minorBidi" w:hint="eastAsia"/>
                <w:color w:val="000000" w:themeColor="text1"/>
              </w:rPr>
              <w:tab/>
            </w:r>
          </w:p>
        </w:tc>
      </w:tr>
      <w:tr w:rsidR="00D61B0F" w:rsidRPr="00665E69" w14:paraId="602B319B" w14:textId="77777777" w:rsidTr="00FC4DC8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CF7533C" w14:textId="77777777" w:rsidR="00D61B0F" w:rsidRPr="00FC4DC8" w:rsidRDefault="00D61B0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0F92A" w14:textId="77777777" w:rsidR="00D61B0F" w:rsidRPr="007A0C8C" w:rsidRDefault="00D61B0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五上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39FD5" w14:textId="14841BE5" w:rsidR="00D61B0F" w:rsidRPr="00DE7D1F" w:rsidRDefault="009D7914" w:rsidP="00032F1F">
            <w:pPr>
              <w:snapToGrid w:val="0"/>
              <w:jc w:val="center"/>
              <w:rPr>
                <w:rFonts w:ascii="標楷體" w:eastAsia="標楷體" w:hAnsi="標楷體" w:cstheme="minorBidi"/>
                <w:color w:val="002060"/>
              </w:rPr>
            </w:pPr>
            <w:proofErr w:type="gramStart"/>
            <w:r w:rsidRPr="00DE7D1F">
              <w:rPr>
                <w:rFonts w:ascii="標楷體" w:eastAsia="標楷體" w:hAnsi="標楷體" w:cstheme="minorBidi" w:hint="eastAsia"/>
                <w:color w:val="002060"/>
              </w:rPr>
              <w:t>鶴影藝境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4F7ADFC" w14:textId="33F7CD16" w:rsidR="00D61B0F" w:rsidRPr="00FC4DC8" w:rsidRDefault="009D7914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  <w:r w:rsidRPr="009D7914">
              <w:rPr>
                <w:rFonts w:ascii="標楷體" w:eastAsia="標楷體" w:hAnsi="標楷體" w:cstheme="minorBidi" w:hint="eastAsia"/>
              </w:rPr>
              <w:t>認識與瞭解火鶴花語,透過藝文展現火鶴花美與生命力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2D192" w14:textId="77777777" w:rsidR="00791969" w:rsidRPr="00791969" w:rsidRDefault="00791969" w:rsidP="007919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791969">
              <w:rPr>
                <w:rFonts w:ascii="標楷體" w:eastAsia="標楷體" w:hAnsi="標楷體" w:cstheme="minorBidi" w:hint="eastAsia"/>
                <w:color w:val="000000" w:themeColor="text1"/>
              </w:rPr>
              <w:t>國語文</w:t>
            </w:r>
          </w:p>
          <w:p w14:paraId="7CDA5CE8" w14:textId="639E87E2" w:rsidR="00D61B0F" w:rsidRPr="00791969" w:rsidRDefault="00791969" w:rsidP="007919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791969">
              <w:rPr>
                <w:rFonts w:ascii="標楷體" w:eastAsia="標楷體" w:hAnsi="標楷體" w:cstheme="minorBidi" w:hint="eastAsia"/>
                <w:color w:val="000000" w:themeColor="text1"/>
              </w:rPr>
              <w:t>藝術</w:t>
            </w:r>
          </w:p>
        </w:tc>
      </w:tr>
      <w:tr w:rsidR="00D61B0F" w:rsidRPr="00665E69" w14:paraId="14C7BC79" w14:textId="77777777" w:rsidTr="00FC4DC8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1AF4ED" w14:textId="77777777" w:rsidR="00D61B0F" w:rsidRPr="00FC4DC8" w:rsidRDefault="00D61B0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31E56" w14:textId="77777777" w:rsidR="00D61B0F" w:rsidRPr="007A0C8C" w:rsidRDefault="00D61B0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五下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3C69D" w14:textId="212852A5" w:rsidR="00D61B0F" w:rsidRPr="00DE7D1F" w:rsidRDefault="009D7914" w:rsidP="00665E69">
            <w:pPr>
              <w:jc w:val="center"/>
              <w:rPr>
                <w:rFonts w:ascii="標楷體" w:eastAsia="標楷體" w:hAnsi="標楷體" w:cstheme="minorBidi"/>
                <w:color w:val="002060"/>
              </w:rPr>
            </w:pPr>
            <w:proofErr w:type="gramStart"/>
            <w:r w:rsidRPr="00DE7D1F">
              <w:rPr>
                <w:rFonts w:ascii="標楷體" w:eastAsia="標楷體" w:hAnsi="標楷體" w:cstheme="minorBidi" w:hint="eastAsia"/>
                <w:color w:val="002060"/>
              </w:rPr>
              <w:t>鶴影藝境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50755EB" w14:textId="4F4F806A" w:rsidR="00D61B0F" w:rsidRPr="00FC4DC8" w:rsidRDefault="009D7914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  <w:r w:rsidRPr="009D7914">
              <w:rPr>
                <w:rFonts w:ascii="標楷體" w:eastAsia="標楷體" w:hAnsi="標楷體" w:cstheme="minorBidi" w:hint="eastAsia"/>
              </w:rPr>
              <w:t>認識與瞭解火鶴花語,透過藝文展現火鶴花美與生命力</w:t>
            </w:r>
            <w:r w:rsidRPr="009D7914">
              <w:rPr>
                <w:rFonts w:ascii="標楷體" w:eastAsia="標楷體" w:hAnsi="標楷體" w:cstheme="minorBidi" w:hint="eastAsia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34392" w14:textId="77777777" w:rsidR="00791969" w:rsidRPr="00791969" w:rsidRDefault="00791969" w:rsidP="007919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791969">
              <w:rPr>
                <w:rFonts w:ascii="標楷體" w:eastAsia="標楷體" w:hAnsi="標楷體" w:cstheme="minorBidi" w:hint="eastAsia"/>
                <w:color w:val="000000" w:themeColor="text1"/>
              </w:rPr>
              <w:t>國語文</w:t>
            </w:r>
          </w:p>
          <w:p w14:paraId="7577ECE3" w14:textId="3C443758" w:rsidR="00D61B0F" w:rsidRPr="00791969" w:rsidRDefault="00791969" w:rsidP="007919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791969">
              <w:rPr>
                <w:rFonts w:ascii="標楷體" w:eastAsia="標楷體" w:hAnsi="標楷體" w:cstheme="minorBidi" w:hint="eastAsia"/>
                <w:color w:val="000000" w:themeColor="text1"/>
              </w:rPr>
              <w:t>藝術</w:t>
            </w:r>
          </w:p>
        </w:tc>
      </w:tr>
      <w:tr w:rsidR="004F007F" w:rsidRPr="00665E69" w14:paraId="7AF18CC3" w14:textId="77777777" w:rsidTr="00FC4DC8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D96391C" w14:textId="77777777" w:rsidR="004F007F" w:rsidRPr="00FC4DC8" w:rsidRDefault="004F007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9C822" w14:textId="77777777" w:rsidR="004F007F" w:rsidRPr="007A0C8C" w:rsidRDefault="004F007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六上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A9AD7" w14:textId="1D9FC6A9" w:rsidR="004F007F" w:rsidRPr="00DE7D1F" w:rsidRDefault="009D7914" w:rsidP="00665E69">
            <w:pPr>
              <w:jc w:val="center"/>
              <w:rPr>
                <w:rFonts w:ascii="標楷體" w:eastAsia="標楷體" w:hAnsi="標楷體" w:cstheme="minorBidi"/>
                <w:color w:val="002060"/>
              </w:rPr>
            </w:pPr>
            <w:r w:rsidRPr="00DE7D1F">
              <w:rPr>
                <w:rFonts w:ascii="標楷體" w:eastAsia="標楷體" w:hAnsi="標楷體" w:cstheme="minorBidi" w:hint="eastAsia"/>
                <w:color w:val="002060"/>
              </w:rPr>
              <w:t>鹿角</w:t>
            </w:r>
            <w:proofErr w:type="gramStart"/>
            <w:r w:rsidRPr="00DE7D1F">
              <w:rPr>
                <w:rFonts w:ascii="標楷體" w:eastAsia="標楷體" w:hAnsi="標楷體" w:cstheme="minorBidi" w:hint="eastAsia"/>
                <w:color w:val="002060"/>
              </w:rPr>
              <w:t>心玉薪</w:t>
            </w:r>
            <w:proofErr w:type="gramEnd"/>
            <w:r w:rsidRPr="00DE7D1F">
              <w:rPr>
                <w:rFonts w:ascii="標楷體" w:eastAsia="標楷體" w:hAnsi="標楷體" w:cstheme="minorBidi" w:hint="eastAsia"/>
                <w:color w:val="002060"/>
              </w:rPr>
              <w:t>傳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B431BEC" w14:textId="5EAE78E8" w:rsidR="004F007F" w:rsidRPr="00FC4DC8" w:rsidRDefault="009D7914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  <w:r w:rsidRPr="009D7914">
              <w:rPr>
                <w:rFonts w:ascii="標楷體" w:eastAsia="標楷體" w:hAnsi="標楷體" w:cstheme="minorBidi" w:hint="eastAsia"/>
              </w:rPr>
              <w:t>透過文學創作及數位媒材記錄，展現拉</w:t>
            </w:r>
            <w:proofErr w:type="gramStart"/>
            <w:r w:rsidRPr="009D7914">
              <w:rPr>
                <w:rFonts w:ascii="標楷體" w:eastAsia="標楷體" w:hAnsi="標楷體" w:cstheme="minorBidi" w:hint="eastAsia"/>
              </w:rPr>
              <w:t>雅鶴玉</w:t>
            </w:r>
            <w:proofErr w:type="gramEnd"/>
            <w:r w:rsidRPr="009D7914">
              <w:rPr>
                <w:rFonts w:ascii="標楷體" w:eastAsia="標楷體" w:hAnsi="標楷體" w:cstheme="minorBidi" w:hint="eastAsia"/>
              </w:rPr>
              <w:t>故事美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6B67D" w14:textId="77777777" w:rsidR="00791969" w:rsidRPr="00791969" w:rsidRDefault="00791969" w:rsidP="00791969">
            <w:pPr>
              <w:snapToGrid w:val="0"/>
              <w:spacing w:line="24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791969">
              <w:rPr>
                <w:rFonts w:ascii="標楷體" w:eastAsia="標楷體" w:hAnsi="標楷體" w:cstheme="minorBidi" w:hint="eastAsia"/>
                <w:color w:val="000000" w:themeColor="text1"/>
              </w:rPr>
              <w:t>國語文</w:t>
            </w:r>
          </w:p>
          <w:p w14:paraId="38930347" w14:textId="2723D831" w:rsidR="004F007F" w:rsidRPr="00791969" w:rsidRDefault="00791969" w:rsidP="00791969">
            <w:pPr>
              <w:snapToGrid w:val="0"/>
              <w:spacing w:line="24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791969">
              <w:rPr>
                <w:rFonts w:ascii="標楷體" w:eastAsia="標楷體" w:hAnsi="標楷體" w:cstheme="minorBidi" w:hint="eastAsia"/>
                <w:color w:val="000000" w:themeColor="text1"/>
              </w:rPr>
              <w:t>科技</w:t>
            </w:r>
            <w:r w:rsidRPr="00791969">
              <w:rPr>
                <w:rFonts w:ascii="標楷體" w:eastAsia="標楷體" w:hAnsi="標楷體" w:cstheme="minorBidi" w:hint="eastAsia"/>
                <w:color w:val="000000" w:themeColor="text1"/>
              </w:rPr>
              <w:tab/>
            </w:r>
          </w:p>
        </w:tc>
      </w:tr>
      <w:tr w:rsidR="004F007F" w:rsidRPr="00665E69" w14:paraId="3E9D726B" w14:textId="77777777" w:rsidTr="00FC4DC8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1FB20A1B" w14:textId="77777777" w:rsidR="004F007F" w:rsidRPr="00FC4DC8" w:rsidRDefault="004F007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C3A6BA1" w14:textId="77777777" w:rsidR="004F007F" w:rsidRPr="007A0C8C" w:rsidRDefault="004F007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六下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DE9E919" w14:textId="5CCC42BD" w:rsidR="004F007F" w:rsidRPr="00DE7D1F" w:rsidRDefault="009D7914" w:rsidP="00665E69">
            <w:pPr>
              <w:jc w:val="center"/>
              <w:rPr>
                <w:rFonts w:ascii="標楷體" w:eastAsia="標楷體" w:hAnsi="標楷體" w:cstheme="minorBidi"/>
                <w:color w:val="002060"/>
              </w:rPr>
            </w:pPr>
            <w:r w:rsidRPr="00DE7D1F">
              <w:rPr>
                <w:rFonts w:ascii="標楷體" w:eastAsia="標楷體" w:hAnsi="標楷體" w:cstheme="minorBidi" w:hint="eastAsia"/>
                <w:color w:val="002060"/>
              </w:rPr>
              <w:t>鹿角</w:t>
            </w:r>
            <w:proofErr w:type="gramStart"/>
            <w:r w:rsidRPr="00DE7D1F">
              <w:rPr>
                <w:rFonts w:ascii="標楷體" w:eastAsia="標楷體" w:hAnsi="標楷體" w:cstheme="minorBidi" w:hint="eastAsia"/>
                <w:color w:val="002060"/>
              </w:rPr>
              <w:t>心玉薪</w:t>
            </w:r>
            <w:proofErr w:type="gramEnd"/>
            <w:r w:rsidRPr="00DE7D1F">
              <w:rPr>
                <w:rFonts w:ascii="標楷體" w:eastAsia="標楷體" w:hAnsi="標楷體" w:cstheme="minorBidi" w:hint="eastAsia"/>
                <w:color w:val="002060"/>
              </w:rPr>
              <w:t>傳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</w:tcBorders>
          </w:tcPr>
          <w:p w14:paraId="11A06603" w14:textId="182E3AC5" w:rsidR="004F007F" w:rsidRPr="00FC4DC8" w:rsidRDefault="009D7914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  <w:r w:rsidRPr="009D7914">
              <w:rPr>
                <w:rFonts w:ascii="標楷體" w:eastAsia="標楷體" w:hAnsi="標楷體" w:cstheme="minorBidi" w:hint="eastAsia"/>
              </w:rPr>
              <w:t>透過文學創作及數位媒材記錄，展現拉</w:t>
            </w:r>
            <w:proofErr w:type="gramStart"/>
            <w:r w:rsidRPr="009D7914">
              <w:rPr>
                <w:rFonts w:ascii="標楷體" w:eastAsia="標楷體" w:hAnsi="標楷體" w:cstheme="minorBidi" w:hint="eastAsia"/>
              </w:rPr>
              <w:t>雅鶴玉</w:t>
            </w:r>
            <w:proofErr w:type="gramEnd"/>
            <w:r w:rsidRPr="009D7914">
              <w:rPr>
                <w:rFonts w:ascii="標楷體" w:eastAsia="標楷體" w:hAnsi="標楷體" w:cstheme="minorBidi" w:hint="eastAsia"/>
              </w:rPr>
              <w:t>故事美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950039D" w14:textId="77777777" w:rsidR="00791969" w:rsidRPr="00791969" w:rsidRDefault="00791969" w:rsidP="00791969">
            <w:pPr>
              <w:snapToGrid w:val="0"/>
              <w:spacing w:line="24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791969">
              <w:rPr>
                <w:rFonts w:ascii="標楷體" w:eastAsia="標楷體" w:hAnsi="標楷體" w:cstheme="minorBidi" w:hint="eastAsia"/>
                <w:color w:val="000000" w:themeColor="text1"/>
              </w:rPr>
              <w:t>國語文</w:t>
            </w:r>
          </w:p>
          <w:p w14:paraId="5176335E" w14:textId="0DA79134" w:rsidR="004F007F" w:rsidRPr="00791969" w:rsidRDefault="00791969" w:rsidP="00791969">
            <w:pPr>
              <w:snapToGrid w:val="0"/>
              <w:spacing w:line="24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791969">
              <w:rPr>
                <w:rFonts w:ascii="標楷體" w:eastAsia="標楷體" w:hAnsi="標楷體" w:cstheme="minorBidi" w:hint="eastAsia"/>
                <w:color w:val="000000" w:themeColor="text1"/>
              </w:rPr>
              <w:t>科技</w:t>
            </w:r>
            <w:r w:rsidRPr="00791969">
              <w:rPr>
                <w:rFonts w:ascii="標楷體" w:eastAsia="標楷體" w:hAnsi="標楷體" w:cstheme="minorBidi" w:hint="eastAsia"/>
                <w:color w:val="000000" w:themeColor="text1"/>
              </w:rPr>
              <w:tab/>
            </w:r>
          </w:p>
        </w:tc>
      </w:tr>
      <w:tr w:rsidR="00DE7D1F" w:rsidRPr="00665E69" w14:paraId="7FECDA94" w14:textId="77777777" w:rsidTr="00344190">
        <w:trPr>
          <w:trHeight w:val="794"/>
        </w:trPr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2C6F2" w14:textId="711154CB" w:rsidR="00DE7D1F" w:rsidRPr="00FC4DC8" w:rsidRDefault="00DE7D1F" w:rsidP="007F2DC2">
            <w:pPr>
              <w:jc w:val="center"/>
              <w:rPr>
                <w:rFonts w:ascii="標楷體" w:eastAsia="標楷體" w:hAnsi="標楷體" w:cstheme="minorBidi"/>
                <w:b/>
                <w:sz w:val="28"/>
                <w:szCs w:val="28"/>
              </w:rPr>
            </w:pPr>
            <w:r w:rsidRPr="00DE7D1F">
              <w:rPr>
                <w:rFonts w:ascii="標楷體" w:eastAsia="標楷體" w:hAnsi="標楷體" w:cstheme="minorBidi" w:hint="eastAsia"/>
                <w:b/>
                <w:sz w:val="28"/>
                <w:szCs w:val="28"/>
              </w:rPr>
              <w:t>開展</w:t>
            </w:r>
            <w:r w:rsidRPr="00DE7D1F">
              <w:rPr>
                <w:rFonts w:ascii="標楷體" w:eastAsia="標楷體" w:hAnsi="標楷體" w:cstheme="minorBidi" w:hint="eastAsia"/>
                <w:b/>
                <w:sz w:val="28"/>
                <w:szCs w:val="28"/>
              </w:rPr>
              <w:lastRenderedPageBreak/>
              <w:t>學習視野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7230E" w14:textId="77777777" w:rsidR="00DE7D1F" w:rsidRPr="007A0C8C" w:rsidRDefault="00DE7D1F" w:rsidP="0034419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proofErr w:type="gramStart"/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lastRenderedPageBreak/>
              <w:t>一</w:t>
            </w:r>
            <w:proofErr w:type="gramEnd"/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上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8B491" w14:textId="26F4B49E" w:rsidR="00DE7D1F" w:rsidRPr="00DE7D1F" w:rsidRDefault="00DE7D1F" w:rsidP="00344190">
            <w:pPr>
              <w:snapToGrid w:val="0"/>
              <w:jc w:val="center"/>
              <w:rPr>
                <w:rFonts w:ascii="標楷體" w:eastAsia="標楷體" w:hAnsi="標楷體" w:cstheme="minorBidi"/>
                <w:color w:val="002060"/>
              </w:rPr>
            </w:pPr>
            <w:r>
              <w:rPr>
                <w:rFonts w:ascii="標楷體" w:eastAsia="標楷體" w:hAnsi="標楷體" w:cstheme="minorBidi" w:hint="eastAsia"/>
                <w:color w:val="002060"/>
              </w:rPr>
              <w:t>英語繪本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993E868" w14:textId="2464ECBA" w:rsidR="00DE7D1F" w:rsidRPr="009D7914" w:rsidRDefault="00DE7D1F" w:rsidP="00DE7D1F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FF0000"/>
              </w:rPr>
            </w:pPr>
            <w:r w:rsidRPr="009D7914">
              <w:rPr>
                <w:rFonts w:ascii="標楷體" w:eastAsia="標楷體" w:hAnsi="標楷體" w:cstheme="minorBidi" w:hint="eastAsia"/>
                <w:color w:val="000000" w:themeColor="text1"/>
              </w:rPr>
              <w:t>透過</w:t>
            </w:r>
            <w:r>
              <w:rPr>
                <w:rFonts w:ascii="標楷體" w:eastAsia="標楷體" w:hAnsi="標楷體" w:cstheme="minorBidi" w:hint="eastAsia"/>
                <w:color w:val="000000" w:themeColor="text1"/>
              </w:rPr>
              <w:t>繪本-</w:t>
            </w:r>
            <w:r w:rsidRPr="009D7914">
              <w:rPr>
                <w:rFonts w:ascii="標楷體" w:eastAsia="標楷體" w:hAnsi="標楷體" w:cstheme="minorBidi" w:hint="eastAsia"/>
                <w:color w:val="000000" w:themeColor="text1"/>
              </w:rPr>
              <w:t>愛</w:t>
            </w:r>
            <w:r>
              <w:rPr>
                <w:rFonts w:ascii="標楷體" w:eastAsia="標楷體" w:hAnsi="標楷體" w:cstheme="minorBidi" w:hint="eastAsia"/>
                <w:color w:val="000000" w:themeColor="text1"/>
              </w:rPr>
              <w:t>與關懷兩本繪本</w:t>
            </w:r>
            <w:r w:rsidRPr="009D7914">
              <w:rPr>
                <w:rFonts w:ascii="標楷體" w:eastAsia="標楷體" w:hAnsi="標楷體" w:cstheme="minorBidi" w:hint="eastAsia"/>
                <w:color w:val="000000" w:themeColor="text1"/>
              </w:rPr>
              <w:t>，進而能熱愛生活、珍愛生命。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7AD6F" w14:textId="77777777" w:rsidR="00DE7D1F" w:rsidRPr="00791969" w:rsidRDefault="00DE7D1F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791969">
              <w:rPr>
                <w:rFonts w:ascii="標楷體" w:eastAsia="標楷體" w:hAnsi="標楷體" w:cstheme="minorBidi" w:hint="eastAsia"/>
                <w:color w:val="000000" w:themeColor="text1"/>
              </w:rPr>
              <w:t>生活課程</w:t>
            </w:r>
          </w:p>
          <w:p w14:paraId="1AD53206" w14:textId="77777777" w:rsidR="00DE7D1F" w:rsidRPr="00791969" w:rsidRDefault="00DE7D1F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791969">
              <w:rPr>
                <w:rFonts w:ascii="標楷體" w:eastAsia="標楷體" w:hAnsi="標楷體" w:cstheme="minorBidi" w:hint="eastAsia"/>
                <w:color w:val="000000" w:themeColor="text1"/>
              </w:rPr>
              <w:t>國語文</w:t>
            </w:r>
            <w:r w:rsidRPr="00791969">
              <w:rPr>
                <w:rFonts w:ascii="標楷體" w:eastAsia="標楷體" w:hAnsi="標楷體" w:cstheme="minorBidi" w:hint="eastAsia"/>
                <w:color w:val="000000" w:themeColor="text1"/>
              </w:rPr>
              <w:tab/>
            </w:r>
            <w:r w:rsidRPr="00791969">
              <w:rPr>
                <w:rFonts w:ascii="標楷體" w:eastAsia="標楷體" w:hAnsi="標楷體" w:cstheme="minorBidi" w:hint="eastAsia"/>
                <w:color w:val="000000" w:themeColor="text1"/>
              </w:rPr>
              <w:tab/>
            </w:r>
          </w:p>
        </w:tc>
      </w:tr>
      <w:tr w:rsidR="00DE7D1F" w:rsidRPr="00665E69" w14:paraId="5D79C4A8" w14:textId="77777777" w:rsidTr="00344190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C8A6E21" w14:textId="77777777" w:rsidR="00DE7D1F" w:rsidRPr="00FC4DC8" w:rsidRDefault="00DE7D1F" w:rsidP="00344190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FC653" w14:textId="77777777" w:rsidR="00DE7D1F" w:rsidRPr="007A0C8C" w:rsidRDefault="00DE7D1F" w:rsidP="0034419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一下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82BED" w14:textId="32E740E8" w:rsidR="00DE7D1F" w:rsidRPr="00DE7D1F" w:rsidRDefault="00DE7D1F" w:rsidP="00344190">
            <w:pPr>
              <w:snapToGrid w:val="0"/>
              <w:jc w:val="center"/>
              <w:rPr>
                <w:rFonts w:ascii="標楷體" w:eastAsia="標楷體" w:hAnsi="標楷體" w:cstheme="minorBidi"/>
                <w:color w:val="002060"/>
              </w:rPr>
            </w:pPr>
            <w:r w:rsidRPr="00DE7D1F">
              <w:rPr>
                <w:rFonts w:ascii="標楷體" w:eastAsia="標楷體" w:hAnsi="標楷體" w:cstheme="minorBidi" w:hint="eastAsia"/>
                <w:color w:val="002060"/>
              </w:rPr>
              <w:t>英語繪本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89A11C4" w14:textId="5B497CD3" w:rsidR="00DE7D1F" w:rsidRPr="00FC4DC8" w:rsidRDefault="00DE7D1F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  <w:r w:rsidRPr="00DE7D1F">
              <w:rPr>
                <w:rFonts w:ascii="標楷體" w:eastAsia="標楷體" w:hAnsi="標楷體" w:cstheme="minorBidi" w:hint="eastAsia"/>
              </w:rPr>
              <w:t>透過繪本-</w:t>
            </w:r>
            <w:r>
              <w:rPr>
                <w:rFonts w:ascii="標楷體" w:eastAsia="標楷體" w:hAnsi="標楷體" w:cstheme="minorBidi" w:hint="eastAsia"/>
              </w:rPr>
              <w:t>勇氣與責任</w:t>
            </w:r>
            <w:r w:rsidRPr="00DE7D1F">
              <w:rPr>
                <w:rFonts w:ascii="標楷體" w:eastAsia="標楷體" w:hAnsi="標楷體" w:cstheme="minorBidi" w:hint="eastAsia"/>
              </w:rPr>
              <w:t>兩本繪本，進而能熱愛生活、珍愛生命。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870E8" w14:textId="77777777" w:rsidR="00DE7D1F" w:rsidRPr="00791969" w:rsidRDefault="00DE7D1F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791969">
              <w:rPr>
                <w:rFonts w:ascii="標楷體" w:eastAsia="標楷體" w:hAnsi="標楷體" w:cstheme="minorBidi" w:hint="eastAsia"/>
                <w:color w:val="000000" w:themeColor="text1"/>
              </w:rPr>
              <w:t>生活課程</w:t>
            </w:r>
          </w:p>
          <w:p w14:paraId="2E0052EB" w14:textId="77777777" w:rsidR="00DE7D1F" w:rsidRPr="00791969" w:rsidRDefault="00DE7D1F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791969">
              <w:rPr>
                <w:rFonts w:ascii="標楷體" w:eastAsia="標楷體" w:hAnsi="標楷體" w:cstheme="minorBidi" w:hint="eastAsia"/>
                <w:color w:val="000000" w:themeColor="text1"/>
              </w:rPr>
              <w:t>國語文</w:t>
            </w:r>
            <w:r w:rsidRPr="00791969">
              <w:rPr>
                <w:rFonts w:ascii="標楷體" w:eastAsia="標楷體" w:hAnsi="標楷體" w:cstheme="minorBidi" w:hint="eastAsia"/>
                <w:color w:val="000000" w:themeColor="text1"/>
              </w:rPr>
              <w:tab/>
            </w:r>
          </w:p>
        </w:tc>
      </w:tr>
      <w:tr w:rsidR="00DE7D1F" w:rsidRPr="00665E69" w14:paraId="1F2680FC" w14:textId="77777777" w:rsidTr="00344190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7A3F38" w14:textId="77777777" w:rsidR="00DE7D1F" w:rsidRPr="00FC4DC8" w:rsidRDefault="00DE7D1F" w:rsidP="00344190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8072F" w14:textId="77777777" w:rsidR="00DE7D1F" w:rsidRPr="007A0C8C" w:rsidRDefault="00DE7D1F" w:rsidP="0034419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二上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866A0" w14:textId="5B5AC02B" w:rsidR="00DE7D1F" w:rsidRPr="00DE7D1F" w:rsidRDefault="00DE7D1F" w:rsidP="00344190">
            <w:pPr>
              <w:spacing w:line="240" w:lineRule="exact"/>
              <w:jc w:val="center"/>
              <w:rPr>
                <w:rFonts w:ascii="標楷體" w:eastAsia="標楷體" w:hAnsi="標楷體" w:cstheme="minorBidi"/>
                <w:color w:val="00206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EA5C5B7" w14:textId="06F0B4F5" w:rsidR="00DE7D1F" w:rsidRPr="009D7914" w:rsidRDefault="00DE7D1F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D6208" w14:textId="2D468F35" w:rsidR="00DE7D1F" w:rsidRPr="00791969" w:rsidRDefault="00DE7D1F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</w:p>
        </w:tc>
      </w:tr>
      <w:tr w:rsidR="00DE7D1F" w:rsidRPr="00665E69" w14:paraId="57D976FA" w14:textId="77777777" w:rsidTr="00344190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2F003E" w14:textId="77777777" w:rsidR="00DE7D1F" w:rsidRPr="00FC4DC8" w:rsidRDefault="00DE7D1F" w:rsidP="00344190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919F2" w14:textId="77777777" w:rsidR="00DE7D1F" w:rsidRPr="007A0C8C" w:rsidRDefault="00DE7D1F" w:rsidP="0034419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二下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54770" w14:textId="0DB48547" w:rsidR="00DE7D1F" w:rsidRPr="00DE7D1F" w:rsidRDefault="00DE7D1F" w:rsidP="00344190">
            <w:pPr>
              <w:jc w:val="center"/>
              <w:rPr>
                <w:rFonts w:ascii="標楷體" w:eastAsia="標楷體" w:hAnsi="標楷體" w:cstheme="minorBidi"/>
                <w:color w:val="002060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D224417" w14:textId="48CD7955" w:rsidR="00DE7D1F" w:rsidRPr="009D7914" w:rsidRDefault="00DE7D1F" w:rsidP="00344190">
            <w:pPr>
              <w:snapToGrid w:val="0"/>
              <w:spacing w:line="280" w:lineRule="exact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77969" w14:textId="438B0F0F" w:rsidR="00DE7D1F" w:rsidRPr="00791969" w:rsidRDefault="00DE7D1F" w:rsidP="00344190">
            <w:pPr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</w:tr>
      <w:tr w:rsidR="00DE7D1F" w:rsidRPr="00665E69" w14:paraId="4155DD7B" w14:textId="77777777" w:rsidTr="00344190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CB639C0" w14:textId="77777777" w:rsidR="00DE7D1F" w:rsidRPr="00FC4DC8" w:rsidRDefault="00DE7D1F" w:rsidP="00344190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247EE" w14:textId="77777777" w:rsidR="00DE7D1F" w:rsidRPr="007A0C8C" w:rsidRDefault="00DE7D1F" w:rsidP="0034419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三上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E2C61" w14:textId="3F88FBB2" w:rsidR="00DE7D1F" w:rsidRPr="007F2DC2" w:rsidRDefault="00DE7D1F" w:rsidP="007F2DC2">
            <w:pPr>
              <w:jc w:val="center"/>
              <w:rPr>
                <w:rFonts w:ascii="標楷體" w:eastAsia="標楷體" w:hAnsi="標楷體" w:cstheme="minorBidi"/>
                <w:color w:val="000000" w:themeColor="text1"/>
              </w:rPr>
            </w:pPr>
            <w:r w:rsidRPr="007F2DC2">
              <w:rPr>
                <w:rFonts w:ascii="標楷體" w:eastAsia="標楷體" w:hAnsi="標楷體" w:cstheme="minorBidi" w:hint="eastAsia"/>
                <w:color w:val="000000" w:themeColor="text1"/>
              </w:rPr>
              <w:t>精讀與略讀</w:t>
            </w:r>
            <w:r w:rsidRPr="007F2DC2">
              <w:rPr>
                <w:rFonts w:ascii="標楷體" w:eastAsia="標楷體" w:hAnsi="標楷體" w:cstheme="minorBidi" w:hint="eastAsia"/>
                <w:color w:val="000000" w:themeColor="text1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98AE8" w14:textId="77777777" w:rsidR="00DE7D1F" w:rsidRPr="009D7914" w:rsidRDefault="00DE7D1F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9D7914">
              <w:rPr>
                <w:rFonts w:ascii="標楷體" w:eastAsia="標楷體" w:hAnsi="標楷體" w:cstheme="minorBidi" w:hint="eastAsia"/>
                <w:color w:val="000000" w:themeColor="text1"/>
              </w:rPr>
              <w:t>認識西拉雅文化及臺灣多元族群的傳統與文化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2E848" w14:textId="77777777" w:rsidR="00DE7D1F" w:rsidRPr="00791969" w:rsidRDefault="00DE7D1F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791969">
              <w:rPr>
                <w:rFonts w:ascii="標楷體" w:eastAsia="標楷體" w:hAnsi="標楷體" w:cstheme="minorBidi" w:hint="eastAsia"/>
                <w:color w:val="000000" w:themeColor="text1"/>
              </w:rPr>
              <w:t>社會</w:t>
            </w:r>
          </w:p>
          <w:p w14:paraId="2745F1B1" w14:textId="77777777" w:rsidR="00DE7D1F" w:rsidRPr="00791969" w:rsidRDefault="00DE7D1F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791969">
              <w:rPr>
                <w:rFonts w:ascii="標楷體" w:eastAsia="標楷體" w:hAnsi="標楷體" w:cstheme="minorBidi" w:hint="eastAsia"/>
                <w:color w:val="000000" w:themeColor="text1"/>
              </w:rPr>
              <w:t>國語文</w:t>
            </w:r>
          </w:p>
        </w:tc>
      </w:tr>
      <w:tr w:rsidR="00DE7D1F" w:rsidRPr="00665E69" w14:paraId="485E906E" w14:textId="77777777" w:rsidTr="00344190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1E8AC8" w14:textId="77777777" w:rsidR="00DE7D1F" w:rsidRPr="00FC4DC8" w:rsidRDefault="00DE7D1F" w:rsidP="00344190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EDEFE" w14:textId="77777777" w:rsidR="00DE7D1F" w:rsidRPr="007A0C8C" w:rsidRDefault="00DE7D1F" w:rsidP="0034419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三下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D82ED" w14:textId="67562233" w:rsidR="00DE7D1F" w:rsidRPr="007F2DC2" w:rsidRDefault="00DE7D1F" w:rsidP="00344190">
            <w:pPr>
              <w:jc w:val="center"/>
              <w:rPr>
                <w:rFonts w:ascii="標楷體" w:eastAsia="標楷體" w:hAnsi="標楷體" w:cstheme="minorBidi"/>
                <w:color w:val="000000" w:themeColor="text1"/>
              </w:rPr>
            </w:pPr>
            <w:r w:rsidRPr="007F2DC2">
              <w:rPr>
                <w:rFonts w:ascii="標楷體" w:eastAsia="標楷體" w:hAnsi="標楷體" w:cstheme="minorBidi" w:hint="eastAsia"/>
                <w:color w:val="000000" w:themeColor="text1"/>
              </w:rPr>
              <w:t>精讀與略讀</w:t>
            </w:r>
            <w:r w:rsidRPr="007F2DC2">
              <w:rPr>
                <w:rFonts w:ascii="標楷體" w:eastAsia="標楷體" w:hAnsi="標楷體" w:cstheme="minorBidi" w:hint="eastAsia"/>
                <w:color w:val="000000" w:themeColor="text1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71490F8" w14:textId="77777777" w:rsidR="00DE7D1F" w:rsidRPr="009D7914" w:rsidRDefault="00DE7D1F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9D7914">
              <w:rPr>
                <w:rFonts w:ascii="標楷體" w:eastAsia="標楷體" w:hAnsi="標楷體" w:cstheme="minorBidi" w:hint="eastAsia"/>
                <w:color w:val="000000" w:themeColor="text1"/>
              </w:rPr>
              <w:t>認識西拉雅文化及臺灣多元族群的傳統與文化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A4FE3" w14:textId="77777777" w:rsidR="00DE7D1F" w:rsidRPr="00791969" w:rsidRDefault="00DE7D1F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791969">
              <w:rPr>
                <w:rFonts w:ascii="標楷體" w:eastAsia="標楷體" w:hAnsi="標楷體" w:cstheme="minorBidi" w:hint="eastAsia"/>
                <w:color w:val="000000" w:themeColor="text1"/>
              </w:rPr>
              <w:t>社會</w:t>
            </w:r>
          </w:p>
          <w:p w14:paraId="45A7907B" w14:textId="77777777" w:rsidR="00DE7D1F" w:rsidRPr="00791969" w:rsidRDefault="00DE7D1F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791969">
              <w:rPr>
                <w:rFonts w:ascii="標楷體" w:eastAsia="標楷體" w:hAnsi="標楷體" w:cstheme="minorBidi" w:hint="eastAsia"/>
                <w:color w:val="000000" w:themeColor="text1"/>
              </w:rPr>
              <w:t>國語文</w:t>
            </w:r>
          </w:p>
        </w:tc>
      </w:tr>
      <w:tr w:rsidR="007F2DC2" w:rsidRPr="00665E69" w14:paraId="0FC7EE13" w14:textId="77777777" w:rsidTr="00344190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ED7AC51" w14:textId="77777777" w:rsidR="007F2DC2" w:rsidRPr="00FC4DC8" w:rsidRDefault="007F2DC2" w:rsidP="00344190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A8FE4" w14:textId="77777777" w:rsidR="007F2DC2" w:rsidRPr="007A0C8C" w:rsidRDefault="007F2DC2" w:rsidP="0034419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四上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F1065" w14:textId="24E6F71B" w:rsidR="007F2DC2" w:rsidRPr="007F2DC2" w:rsidRDefault="007F2DC2" w:rsidP="00344190">
            <w:pPr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7F2DC2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連讀</w:t>
            </w:r>
            <w:proofErr w:type="gramStart"/>
            <w:r w:rsidRPr="007F2DC2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與跳讀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CD4C21D" w14:textId="3E7180FD" w:rsidR="007F2DC2" w:rsidRPr="007F2DC2" w:rsidRDefault="007F2DC2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7F2DC2">
              <w:rPr>
                <w:rFonts w:ascii="標楷體" w:eastAsia="標楷體" w:hAnsi="標楷體" w:hint="eastAsia"/>
              </w:rPr>
              <w:t>指導與</w:t>
            </w:r>
            <w:proofErr w:type="gramStart"/>
            <w:r w:rsidRPr="007F2DC2">
              <w:rPr>
                <w:rFonts w:ascii="標楷體" w:eastAsia="標楷體" w:hAnsi="標楷體" w:hint="eastAsia"/>
              </w:rPr>
              <w:t>練習跳讀技巧</w:t>
            </w:r>
            <w:proofErr w:type="gramEnd"/>
            <w:r w:rsidRPr="007F2DC2">
              <w:rPr>
                <w:rFonts w:ascii="標楷體" w:eastAsia="標楷體" w:hAnsi="標楷體" w:hint="eastAsia"/>
              </w:rPr>
              <w:t>，幫助掌握文章大意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6C297" w14:textId="77777777" w:rsidR="007F2DC2" w:rsidRDefault="007F2DC2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7F2DC2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國語文</w:t>
            </w:r>
          </w:p>
          <w:p w14:paraId="35260CDB" w14:textId="01CD05C4" w:rsidR="007F2DC2" w:rsidRPr="00791969" w:rsidRDefault="007F2DC2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綜合</w:t>
            </w:r>
            <w:r w:rsidRPr="00791969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ab/>
            </w:r>
          </w:p>
        </w:tc>
      </w:tr>
      <w:tr w:rsidR="007F2DC2" w:rsidRPr="00665E69" w14:paraId="3C383C87" w14:textId="77777777" w:rsidTr="00322A8E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4051171" w14:textId="77777777" w:rsidR="007F2DC2" w:rsidRPr="00FC4DC8" w:rsidRDefault="007F2DC2" w:rsidP="00344190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ADAEA" w14:textId="77777777" w:rsidR="007F2DC2" w:rsidRPr="007A0C8C" w:rsidRDefault="007F2DC2" w:rsidP="0034419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四下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D2C0E" w14:textId="33CC91CD" w:rsidR="007F2DC2" w:rsidRPr="007F2DC2" w:rsidRDefault="007F2DC2" w:rsidP="00344190">
            <w:pPr>
              <w:jc w:val="center"/>
              <w:rPr>
                <w:rFonts w:ascii="標楷體" w:eastAsia="標楷體" w:hAnsi="標楷體" w:cstheme="minorBidi"/>
                <w:color w:val="000000" w:themeColor="text1"/>
              </w:rPr>
            </w:pPr>
            <w:r w:rsidRPr="007F2DC2">
              <w:rPr>
                <w:rFonts w:ascii="標楷體" w:eastAsia="標楷體" w:hAnsi="標楷體" w:cstheme="minorBidi" w:hint="eastAsia"/>
                <w:color w:val="000000" w:themeColor="text1"/>
              </w:rPr>
              <w:t>連讀</w:t>
            </w:r>
            <w:proofErr w:type="gramStart"/>
            <w:r w:rsidRPr="007F2DC2">
              <w:rPr>
                <w:rFonts w:ascii="標楷體" w:eastAsia="標楷體" w:hAnsi="標楷體" w:cstheme="minorBidi" w:hint="eastAsia"/>
                <w:color w:val="000000" w:themeColor="text1"/>
              </w:rPr>
              <w:t>與跳讀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D000840" w14:textId="668E960B" w:rsidR="007F2DC2" w:rsidRPr="007F2DC2" w:rsidRDefault="007F2DC2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  <w:r w:rsidRPr="007F2DC2">
              <w:rPr>
                <w:rFonts w:ascii="標楷體" w:eastAsia="標楷體" w:hAnsi="標楷體" w:hint="eastAsia"/>
              </w:rPr>
              <w:t>指導與</w:t>
            </w:r>
            <w:proofErr w:type="gramStart"/>
            <w:r w:rsidRPr="007F2DC2">
              <w:rPr>
                <w:rFonts w:ascii="標楷體" w:eastAsia="標楷體" w:hAnsi="標楷體" w:hint="eastAsia"/>
              </w:rPr>
              <w:t>練習跳讀技巧</w:t>
            </w:r>
            <w:proofErr w:type="gramEnd"/>
            <w:r w:rsidRPr="007F2DC2">
              <w:rPr>
                <w:rFonts w:ascii="標楷體" w:eastAsia="標楷體" w:hAnsi="標楷體" w:hint="eastAsia"/>
              </w:rPr>
              <w:t>，幫助掌握文章大意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3DB88A" w14:textId="77777777" w:rsidR="007F2DC2" w:rsidRDefault="007F2DC2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244A6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國語文</w:t>
            </w:r>
          </w:p>
          <w:p w14:paraId="5AF9CCF2" w14:textId="54BB1EB4" w:rsidR="007F2DC2" w:rsidRPr="00791969" w:rsidRDefault="007F2DC2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綜合</w:t>
            </w:r>
          </w:p>
        </w:tc>
      </w:tr>
      <w:tr w:rsidR="007F2DC2" w:rsidRPr="00665E69" w14:paraId="4A6FC798" w14:textId="77777777" w:rsidTr="00322A8E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76CE00" w14:textId="77777777" w:rsidR="007F2DC2" w:rsidRPr="00FC4DC8" w:rsidRDefault="007F2DC2" w:rsidP="00344190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9B05C" w14:textId="77777777" w:rsidR="007F2DC2" w:rsidRPr="007A0C8C" w:rsidRDefault="007F2DC2" w:rsidP="0034419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五上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FBBE0" w14:textId="2B27AA60" w:rsidR="007F2DC2" w:rsidRPr="007F2DC2" w:rsidRDefault="007F2DC2" w:rsidP="00344190">
            <w:pPr>
              <w:snapToGrid w:val="0"/>
              <w:jc w:val="center"/>
              <w:rPr>
                <w:rFonts w:ascii="標楷體" w:eastAsia="標楷體" w:hAnsi="標楷體" w:cstheme="minorBidi"/>
                <w:color w:val="000000" w:themeColor="text1"/>
              </w:rPr>
            </w:pPr>
            <w:proofErr w:type="gramStart"/>
            <w:r w:rsidRPr="007F2DC2">
              <w:rPr>
                <w:rFonts w:ascii="標楷體" w:eastAsia="標楷體" w:hAnsi="標楷體" w:cstheme="minorBidi" w:hint="eastAsia"/>
                <w:color w:val="000000" w:themeColor="text1"/>
              </w:rPr>
              <w:t>全讀與</w:t>
            </w:r>
            <w:proofErr w:type="gramEnd"/>
            <w:r w:rsidRPr="007F2DC2">
              <w:rPr>
                <w:rFonts w:ascii="標楷體" w:eastAsia="標楷體" w:hAnsi="標楷體" w:cstheme="minorBidi" w:hint="eastAsia"/>
                <w:color w:val="000000" w:themeColor="text1"/>
              </w:rPr>
              <w:t>分讀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F573CFF" w14:textId="0242CE6D" w:rsidR="007F2DC2" w:rsidRPr="007F2DC2" w:rsidRDefault="007F2DC2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  <w:r w:rsidRPr="007F2DC2">
              <w:rPr>
                <w:rFonts w:ascii="標楷體" w:eastAsia="標楷體" w:hAnsi="標楷體" w:cstheme="minorBidi" w:hint="eastAsia"/>
              </w:rPr>
              <w:t>指導與練習逐步推進分讀與反覆累積分讀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5074EB" w14:textId="77777777" w:rsidR="007F2DC2" w:rsidRDefault="007F2DC2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國語文</w:t>
            </w:r>
          </w:p>
          <w:p w14:paraId="41C8ABB3" w14:textId="13A250C9" w:rsidR="007F2DC2" w:rsidRPr="00791969" w:rsidRDefault="007F2DC2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2244A6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綜合</w:t>
            </w:r>
          </w:p>
        </w:tc>
      </w:tr>
      <w:tr w:rsidR="007F2DC2" w:rsidRPr="00665E69" w14:paraId="3B87E800" w14:textId="77777777" w:rsidTr="00322A8E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D48FCB1" w14:textId="77777777" w:rsidR="007F2DC2" w:rsidRPr="00FC4DC8" w:rsidRDefault="007F2DC2" w:rsidP="00344190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2F069" w14:textId="77777777" w:rsidR="007F2DC2" w:rsidRPr="007A0C8C" w:rsidRDefault="007F2DC2" w:rsidP="0034419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五下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DCB61" w14:textId="0D0B3728" w:rsidR="007F2DC2" w:rsidRPr="007F2DC2" w:rsidRDefault="007F2DC2" w:rsidP="00344190">
            <w:pPr>
              <w:jc w:val="center"/>
              <w:rPr>
                <w:rFonts w:ascii="標楷體" w:eastAsia="標楷體" w:hAnsi="標楷體" w:cstheme="minorBidi"/>
                <w:color w:val="000000" w:themeColor="text1"/>
              </w:rPr>
            </w:pPr>
            <w:proofErr w:type="gramStart"/>
            <w:r w:rsidRPr="007F2DC2">
              <w:rPr>
                <w:rFonts w:ascii="標楷體" w:eastAsia="標楷體" w:hAnsi="標楷體" w:cstheme="minorBidi" w:hint="eastAsia"/>
                <w:color w:val="000000" w:themeColor="text1"/>
              </w:rPr>
              <w:t>全讀與</w:t>
            </w:r>
            <w:proofErr w:type="gramEnd"/>
            <w:r w:rsidRPr="007F2DC2">
              <w:rPr>
                <w:rFonts w:ascii="標楷體" w:eastAsia="標楷體" w:hAnsi="標楷體" w:cstheme="minorBidi" w:hint="eastAsia"/>
                <w:color w:val="000000" w:themeColor="text1"/>
              </w:rPr>
              <w:t>分讀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1901CE9" w14:textId="32ED7405" w:rsidR="007F2DC2" w:rsidRPr="007F2DC2" w:rsidRDefault="007F2DC2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  <w:r w:rsidRPr="007F2DC2">
              <w:rPr>
                <w:rFonts w:ascii="標楷體" w:eastAsia="標楷體" w:hAnsi="標楷體" w:cstheme="minorBidi" w:hint="eastAsia"/>
              </w:rPr>
              <w:t>指導與練習逐步推進分讀與反覆累積分讀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01FAC5" w14:textId="77777777" w:rsidR="007F2DC2" w:rsidRDefault="007F2DC2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244A6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國語文</w:t>
            </w:r>
          </w:p>
          <w:p w14:paraId="3119881F" w14:textId="0889D62E" w:rsidR="007F2DC2" w:rsidRPr="00791969" w:rsidRDefault="007F2DC2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綜合</w:t>
            </w:r>
          </w:p>
        </w:tc>
      </w:tr>
      <w:tr w:rsidR="007F2DC2" w:rsidRPr="00665E69" w14:paraId="18CBCED6" w14:textId="77777777" w:rsidTr="00322A8E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DC2090" w14:textId="77777777" w:rsidR="007F2DC2" w:rsidRPr="00FC4DC8" w:rsidRDefault="007F2DC2" w:rsidP="00344190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A28FB" w14:textId="77777777" w:rsidR="007F2DC2" w:rsidRPr="007A0C8C" w:rsidRDefault="007F2DC2" w:rsidP="0034419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六上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2D18C" w14:textId="60FEF4A7" w:rsidR="007F2DC2" w:rsidRPr="007F2DC2" w:rsidRDefault="007F2DC2" w:rsidP="00344190">
            <w:pPr>
              <w:jc w:val="center"/>
              <w:rPr>
                <w:rFonts w:ascii="標楷體" w:eastAsia="標楷體" w:hAnsi="標楷體" w:cstheme="minorBidi"/>
                <w:color w:val="000000" w:themeColor="text1"/>
              </w:rPr>
            </w:pPr>
            <w:r w:rsidRPr="007F2DC2">
              <w:rPr>
                <w:rFonts w:ascii="標楷體" w:eastAsia="標楷體" w:hAnsi="標楷體" w:cstheme="minorBidi" w:hint="eastAsia"/>
                <w:color w:val="000000" w:themeColor="text1"/>
              </w:rPr>
              <w:t>慢讀與速讀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80D895C" w14:textId="49CF3CF5" w:rsidR="007F2DC2" w:rsidRPr="007F2DC2" w:rsidRDefault="007F2DC2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  <w:r w:rsidRPr="007F2DC2">
              <w:rPr>
                <w:rFonts w:ascii="標楷體" w:eastAsia="標楷體" w:hAnsi="標楷體" w:hint="eastAsia"/>
              </w:rPr>
              <w:t>指導與練習速讀技巧，幫助掌握文章大意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00241D" w14:textId="77777777" w:rsidR="007F2DC2" w:rsidRDefault="007F2DC2" w:rsidP="00344190">
            <w:pPr>
              <w:snapToGrid w:val="0"/>
              <w:spacing w:line="240" w:lineRule="exact"/>
              <w:jc w:val="both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國語文</w:t>
            </w:r>
          </w:p>
          <w:p w14:paraId="78CAD7F5" w14:textId="19763CC9" w:rsidR="007F2DC2" w:rsidRPr="00791969" w:rsidRDefault="007F2DC2" w:rsidP="00344190">
            <w:pPr>
              <w:snapToGrid w:val="0"/>
              <w:spacing w:line="24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2244A6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綜合</w:t>
            </w:r>
          </w:p>
        </w:tc>
      </w:tr>
      <w:tr w:rsidR="007F2DC2" w:rsidRPr="00665E69" w14:paraId="246EE186" w14:textId="77777777" w:rsidTr="00322A8E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5DCAB2E5" w14:textId="77777777" w:rsidR="007F2DC2" w:rsidRPr="00FC4DC8" w:rsidRDefault="007F2DC2" w:rsidP="00344190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43DDC26" w14:textId="77777777" w:rsidR="007F2DC2" w:rsidRPr="007A0C8C" w:rsidRDefault="007F2DC2" w:rsidP="0034419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六下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433794C" w14:textId="37AE94A3" w:rsidR="007F2DC2" w:rsidRPr="007F2DC2" w:rsidRDefault="007F2DC2" w:rsidP="00344190">
            <w:pPr>
              <w:jc w:val="center"/>
              <w:rPr>
                <w:rFonts w:ascii="標楷體" w:eastAsia="標楷體" w:hAnsi="標楷體" w:cstheme="minorBidi"/>
                <w:color w:val="000000" w:themeColor="text1"/>
              </w:rPr>
            </w:pPr>
            <w:r w:rsidRPr="007F2DC2">
              <w:rPr>
                <w:rFonts w:ascii="標楷體" w:eastAsia="標楷體" w:hAnsi="標楷體" w:cstheme="minorBidi" w:hint="eastAsia"/>
                <w:color w:val="000000" w:themeColor="text1"/>
              </w:rPr>
              <w:t>慢讀與速讀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</w:tcBorders>
          </w:tcPr>
          <w:p w14:paraId="15C103C5" w14:textId="0EF8177D" w:rsidR="007F2DC2" w:rsidRPr="007F2DC2" w:rsidRDefault="007F2DC2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  <w:r w:rsidRPr="007F2DC2">
              <w:rPr>
                <w:rFonts w:ascii="標楷體" w:eastAsia="標楷體" w:hAnsi="標楷體" w:hint="eastAsia"/>
              </w:rPr>
              <w:t>指導與練習速讀技巧，幫助掌握文章大意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</w:tcPr>
          <w:p w14:paraId="6806B319" w14:textId="77777777" w:rsidR="007F2DC2" w:rsidRDefault="007F2DC2" w:rsidP="00344190">
            <w:pPr>
              <w:snapToGrid w:val="0"/>
              <w:spacing w:line="240" w:lineRule="exact"/>
              <w:jc w:val="both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244A6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國語文</w:t>
            </w:r>
          </w:p>
          <w:p w14:paraId="12355E49" w14:textId="6249A74B" w:rsidR="007F2DC2" w:rsidRPr="00791969" w:rsidRDefault="007F2DC2" w:rsidP="00344190">
            <w:pPr>
              <w:snapToGrid w:val="0"/>
              <w:spacing w:line="24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綜合</w:t>
            </w:r>
          </w:p>
        </w:tc>
      </w:tr>
      <w:tr w:rsidR="00DE7D1F" w:rsidRPr="00665E69" w14:paraId="0C6E83BC" w14:textId="77777777" w:rsidTr="00344190">
        <w:trPr>
          <w:trHeight w:val="794"/>
        </w:trPr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4A9B7" w14:textId="1FE6F78E" w:rsidR="00DE7D1F" w:rsidRPr="00FC4DC8" w:rsidRDefault="007F2DC2" w:rsidP="00344190">
            <w:pPr>
              <w:jc w:val="center"/>
              <w:rPr>
                <w:rFonts w:ascii="標楷體" w:eastAsia="標楷體" w:hAnsi="標楷體" w:cstheme="minorBidi"/>
                <w:b/>
                <w:sz w:val="28"/>
                <w:szCs w:val="28"/>
              </w:rPr>
            </w:pPr>
            <w:r w:rsidRPr="007F2DC2">
              <w:rPr>
                <w:rFonts w:ascii="標楷體" w:eastAsia="標楷體" w:hAnsi="標楷體" w:cstheme="minorBidi" w:hint="eastAsia"/>
                <w:b/>
                <w:sz w:val="28"/>
                <w:szCs w:val="28"/>
              </w:rPr>
              <w:t>資訊科技的運用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FD4E8" w14:textId="77777777" w:rsidR="00DE7D1F" w:rsidRPr="007A0C8C" w:rsidRDefault="00DE7D1F" w:rsidP="0034419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proofErr w:type="gramStart"/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一</w:t>
            </w:r>
            <w:proofErr w:type="gramEnd"/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上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792D5" w14:textId="5FD18224" w:rsidR="00DE7D1F" w:rsidRPr="00DE7D1F" w:rsidRDefault="00DE7D1F" w:rsidP="00344190">
            <w:pPr>
              <w:snapToGrid w:val="0"/>
              <w:jc w:val="center"/>
              <w:rPr>
                <w:rFonts w:ascii="標楷體" w:eastAsia="標楷體" w:hAnsi="標楷體" w:cstheme="minorBidi"/>
                <w:color w:val="00206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748EB51" w14:textId="7AB3D3CE" w:rsidR="00DE7D1F" w:rsidRPr="009D7914" w:rsidRDefault="00DE7D1F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8B4D8" w14:textId="36BA1D86" w:rsidR="00DE7D1F" w:rsidRPr="00791969" w:rsidRDefault="00DE7D1F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</w:p>
        </w:tc>
      </w:tr>
      <w:tr w:rsidR="00DE7D1F" w:rsidRPr="00665E69" w14:paraId="23A9D21C" w14:textId="77777777" w:rsidTr="00344190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6C07ECB" w14:textId="77777777" w:rsidR="00DE7D1F" w:rsidRPr="00FC4DC8" w:rsidRDefault="00DE7D1F" w:rsidP="00344190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CEDC4" w14:textId="77777777" w:rsidR="00DE7D1F" w:rsidRPr="007A0C8C" w:rsidRDefault="00DE7D1F" w:rsidP="0034419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一下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A3EA3" w14:textId="0E778A49" w:rsidR="00DE7D1F" w:rsidRPr="00DE7D1F" w:rsidRDefault="00DE7D1F" w:rsidP="00344190">
            <w:pPr>
              <w:snapToGrid w:val="0"/>
              <w:jc w:val="center"/>
              <w:rPr>
                <w:rFonts w:ascii="標楷體" w:eastAsia="標楷體" w:hAnsi="標楷體" w:cstheme="minorBidi"/>
                <w:color w:val="00206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2D1C329" w14:textId="037A861C" w:rsidR="00DE7D1F" w:rsidRPr="00FC4DC8" w:rsidRDefault="00DE7D1F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5494D" w14:textId="1D0B7E6A" w:rsidR="00DE7D1F" w:rsidRPr="00791969" w:rsidRDefault="00DE7D1F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</w:p>
        </w:tc>
      </w:tr>
      <w:tr w:rsidR="00DE7D1F" w:rsidRPr="00665E69" w14:paraId="199D4311" w14:textId="77777777" w:rsidTr="00344190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EE4C6C" w14:textId="77777777" w:rsidR="00DE7D1F" w:rsidRPr="00FC4DC8" w:rsidRDefault="00DE7D1F" w:rsidP="00344190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69352" w14:textId="77777777" w:rsidR="00DE7D1F" w:rsidRPr="007A0C8C" w:rsidRDefault="00DE7D1F" w:rsidP="0034419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二上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E5A3A" w14:textId="083153E1" w:rsidR="00DE7D1F" w:rsidRPr="00DE7D1F" w:rsidRDefault="00DE7D1F" w:rsidP="00344190">
            <w:pPr>
              <w:spacing w:line="240" w:lineRule="exact"/>
              <w:jc w:val="center"/>
              <w:rPr>
                <w:rFonts w:ascii="標楷體" w:eastAsia="標楷體" w:hAnsi="標楷體" w:cstheme="minorBidi"/>
                <w:color w:val="00206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45827B4" w14:textId="1B00C925" w:rsidR="00DE7D1F" w:rsidRPr="009D7914" w:rsidRDefault="00DE7D1F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46CC3" w14:textId="5CFD6F17" w:rsidR="00DE7D1F" w:rsidRPr="00791969" w:rsidRDefault="00DE7D1F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</w:p>
        </w:tc>
      </w:tr>
      <w:tr w:rsidR="00DE7D1F" w:rsidRPr="00665E69" w14:paraId="41A1A0C0" w14:textId="77777777" w:rsidTr="00344190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122AEEE" w14:textId="77777777" w:rsidR="00DE7D1F" w:rsidRPr="00FC4DC8" w:rsidRDefault="00DE7D1F" w:rsidP="00344190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DAC70" w14:textId="77777777" w:rsidR="00DE7D1F" w:rsidRPr="007A0C8C" w:rsidRDefault="00DE7D1F" w:rsidP="0034419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二下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D2592" w14:textId="27927A19" w:rsidR="00DE7D1F" w:rsidRPr="00DE7D1F" w:rsidRDefault="00DE7D1F" w:rsidP="00344190">
            <w:pPr>
              <w:jc w:val="center"/>
              <w:rPr>
                <w:rFonts w:ascii="標楷體" w:eastAsia="標楷體" w:hAnsi="標楷體" w:cstheme="minorBidi"/>
                <w:color w:val="002060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DC7268F" w14:textId="676BA47F" w:rsidR="00DE7D1F" w:rsidRPr="009D7914" w:rsidRDefault="00DE7D1F" w:rsidP="00344190">
            <w:pPr>
              <w:snapToGrid w:val="0"/>
              <w:spacing w:line="280" w:lineRule="exact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2BF4B" w14:textId="019BA33F" w:rsidR="00DE7D1F" w:rsidRPr="00791969" w:rsidRDefault="00DE7D1F" w:rsidP="00344190">
            <w:pPr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</w:tr>
      <w:tr w:rsidR="00DE7D1F" w:rsidRPr="00665E69" w14:paraId="793D6EB8" w14:textId="77777777" w:rsidTr="00344190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0A0AD01" w14:textId="77777777" w:rsidR="00DE7D1F" w:rsidRPr="00FC4DC8" w:rsidRDefault="00DE7D1F" w:rsidP="00344190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9F599" w14:textId="77777777" w:rsidR="00DE7D1F" w:rsidRPr="007A0C8C" w:rsidRDefault="00DE7D1F" w:rsidP="0034419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三上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FE0B4" w14:textId="4BAD4DAD" w:rsidR="00DE7D1F" w:rsidRPr="00DE7D1F" w:rsidRDefault="007F2DC2" w:rsidP="00344190">
            <w:pPr>
              <w:jc w:val="center"/>
              <w:rPr>
                <w:rFonts w:ascii="標楷體" w:eastAsia="標楷體" w:hAnsi="標楷體" w:cstheme="minorBidi"/>
                <w:color w:val="002060"/>
              </w:rPr>
            </w:pPr>
            <w:r w:rsidRPr="007F2DC2">
              <w:rPr>
                <w:rFonts w:ascii="標楷體" w:eastAsia="標楷體" w:hAnsi="標楷體" w:cstheme="minorBidi" w:hint="eastAsia"/>
                <w:color w:val="002060"/>
              </w:rPr>
              <w:t>世界逍遙遊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BFF01" w14:textId="0D14B469" w:rsidR="00DE7D1F" w:rsidRPr="009D7914" w:rsidRDefault="007F2DC2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7F2DC2">
              <w:rPr>
                <w:rFonts w:ascii="標楷體" w:eastAsia="標楷體" w:hAnsi="標楷體" w:cstheme="minorBidi" w:hint="eastAsia"/>
                <w:color w:val="000000" w:themeColor="text1"/>
              </w:rPr>
              <w:t>建立正確「網路倫理與安全」的觀念與態度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2AA40" w14:textId="77777777" w:rsidR="00DE7D1F" w:rsidRPr="00791969" w:rsidRDefault="00DE7D1F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791969">
              <w:rPr>
                <w:rFonts w:ascii="標楷體" w:eastAsia="標楷體" w:hAnsi="標楷體" w:cstheme="minorBidi" w:hint="eastAsia"/>
                <w:color w:val="000000" w:themeColor="text1"/>
              </w:rPr>
              <w:t>社會</w:t>
            </w:r>
          </w:p>
          <w:p w14:paraId="220A1E69" w14:textId="77777777" w:rsidR="00DE7D1F" w:rsidRPr="00791969" w:rsidRDefault="00DE7D1F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791969">
              <w:rPr>
                <w:rFonts w:ascii="標楷體" w:eastAsia="標楷體" w:hAnsi="標楷體" w:cstheme="minorBidi" w:hint="eastAsia"/>
                <w:color w:val="000000" w:themeColor="text1"/>
              </w:rPr>
              <w:t>國語文</w:t>
            </w:r>
          </w:p>
        </w:tc>
      </w:tr>
      <w:tr w:rsidR="00DE7D1F" w:rsidRPr="00665E69" w14:paraId="70143AA2" w14:textId="77777777" w:rsidTr="00344190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CD7B1C" w14:textId="77777777" w:rsidR="00DE7D1F" w:rsidRPr="00FC4DC8" w:rsidRDefault="00DE7D1F" w:rsidP="00344190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8BB2A" w14:textId="77777777" w:rsidR="00DE7D1F" w:rsidRPr="007A0C8C" w:rsidRDefault="00DE7D1F" w:rsidP="0034419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三下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0F380" w14:textId="01891877" w:rsidR="00DE7D1F" w:rsidRPr="00DE7D1F" w:rsidRDefault="007F2DC2" w:rsidP="00344190">
            <w:pPr>
              <w:jc w:val="center"/>
              <w:rPr>
                <w:rFonts w:ascii="標楷體" w:eastAsia="標楷體" w:hAnsi="標楷體" w:cstheme="minorBidi"/>
                <w:color w:val="002060"/>
              </w:rPr>
            </w:pPr>
            <w:r w:rsidRPr="007F2DC2">
              <w:rPr>
                <w:rFonts w:ascii="標楷體" w:eastAsia="標楷體" w:hAnsi="標楷體" w:cstheme="minorBidi" w:hint="eastAsia"/>
                <w:color w:val="002060"/>
              </w:rPr>
              <w:t>世界逍遙遊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EFA6D03" w14:textId="4908AC93" w:rsidR="00DE7D1F" w:rsidRPr="009D7914" w:rsidRDefault="007F2DC2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7F2DC2">
              <w:rPr>
                <w:rFonts w:ascii="標楷體" w:eastAsia="標楷體" w:hAnsi="標楷體" w:cstheme="minorBidi" w:hint="eastAsia"/>
                <w:color w:val="000000" w:themeColor="text1"/>
              </w:rPr>
              <w:t>建立正確「網路倫理與安全」的觀念與態度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4DB23" w14:textId="77777777" w:rsidR="00DE7D1F" w:rsidRPr="00791969" w:rsidRDefault="00DE7D1F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791969">
              <w:rPr>
                <w:rFonts w:ascii="標楷體" w:eastAsia="標楷體" w:hAnsi="標楷體" w:cstheme="minorBidi" w:hint="eastAsia"/>
                <w:color w:val="000000" w:themeColor="text1"/>
              </w:rPr>
              <w:t>社會</w:t>
            </w:r>
          </w:p>
          <w:p w14:paraId="1EC7BFC2" w14:textId="77777777" w:rsidR="00DE7D1F" w:rsidRPr="00791969" w:rsidRDefault="00DE7D1F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791969">
              <w:rPr>
                <w:rFonts w:ascii="標楷體" w:eastAsia="標楷體" w:hAnsi="標楷體" w:cstheme="minorBidi" w:hint="eastAsia"/>
                <w:color w:val="000000" w:themeColor="text1"/>
              </w:rPr>
              <w:t>國語文</w:t>
            </w:r>
          </w:p>
        </w:tc>
      </w:tr>
      <w:tr w:rsidR="00DE7D1F" w:rsidRPr="00665E69" w14:paraId="18ED3D89" w14:textId="77777777" w:rsidTr="00344190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31A4BCA" w14:textId="77777777" w:rsidR="00DE7D1F" w:rsidRPr="00FC4DC8" w:rsidRDefault="00DE7D1F" w:rsidP="00344190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A76CD" w14:textId="77777777" w:rsidR="00DE7D1F" w:rsidRPr="007A0C8C" w:rsidRDefault="00DE7D1F" w:rsidP="0034419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四上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C57F7" w14:textId="784EEBBD" w:rsidR="00DE7D1F" w:rsidRPr="00691FA9" w:rsidRDefault="007F2DC2" w:rsidP="00344190">
            <w:pPr>
              <w:jc w:val="center"/>
              <w:rPr>
                <w:rFonts w:ascii="標楷體" w:eastAsia="標楷體" w:hAnsi="標楷體" w:cstheme="minorBidi"/>
                <w:color w:val="002060"/>
                <w:szCs w:val="22"/>
              </w:rPr>
            </w:pPr>
            <w:r w:rsidRPr="00691FA9">
              <w:rPr>
                <w:rFonts w:ascii="標楷體" w:eastAsia="標楷體" w:hAnsi="標楷體" w:cstheme="minorBidi"/>
                <w:color w:val="002060"/>
                <w:szCs w:val="22"/>
              </w:rPr>
              <w:t>Show me, show you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E9748C4" w14:textId="040532D4" w:rsidR="00DE7D1F" w:rsidRPr="00691FA9" w:rsidRDefault="007F2DC2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691FA9">
              <w:rPr>
                <w:rFonts w:ascii="標楷體" w:eastAsia="標楷體" w:hAnsi="標楷體" w:hint="eastAsia"/>
                <w:lang w:eastAsia="zh-HK"/>
              </w:rPr>
              <w:t>培養簡易文書編輯與美工設計的能力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9BF68" w14:textId="77777777" w:rsidR="00FD52F5" w:rsidRDefault="00FD52F5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791969">
              <w:rPr>
                <w:rFonts w:ascii="標楷體" w:eastAsia="標楷體" w:hAnsi="標楷體" w:cstheme="minorBidi" w:hint="eastAsia"/>
                <w:color w:val="000000" w:themeColor="text1"/>
              </w:rPr>
              <w:t>國語文</w:t>
            </w:r>
          </w:p>
          <w:p w14:paraId="3A383244" w14:textId="7890E187" w:rsidR="00DE7D1F" w:rsidRPr="00791969" w:rsidRDefault="00DE7D1F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791969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藝術</w:t>
            </w:r>
            <w:r w:rsidRPr="00791969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ab/>
            </w:r>
          </w:p>
        </w:tc>
      </w:tr>
      <w:tr w:rsidR="00DE7D1F" w:rsidRPr="00665E69" w14:paraId="53E7E8E0" w14:textId="77777777" w:rsidTr="00344190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05E7AA6" w14:textId="77777777" w:rsidR="00DE7D1F" w:rsidRPr="00FC4DC8" w:rsidRDefault="00DE7D1F" w:rsidP="00344190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40FE4" w14:textId="77777777" w:rsidR="00DE7D1F" w:rsidRPr="007A0C8C" w:rsidRDefault="00DE7D1F" w:rsidP="0034419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四下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272A7" w14:textId="73B2CC9B" w:rsidR="00DE7D1F" w:rsidRPr="00691FA9" w:rsidRDefault="007F2DC2" w:rsidP="00344190">
            <w:pPr>
              <w:jc w:val="center"/>
              <w:rPr>
                <w:rFonts w:ascii="標楷體" w:eastAsia="標楷體" w:hAnsi="標楷體" w:cstheme="minorBidi"/>
                <w:color w:val="002060"/>
              </w:rPr>
            </w:pPr>
            <w:r w:rsidRPr="00691FA9">
              <w:rPr>
                <w:rFonts w:ascii="標楷體" w:eastAsia="標楷體" w:hAnsi="標楷體" w:cstheme="minorBidi"/>
                <w:color w:val="002060"/>
              </w:rPr>
              <w:t>Show me, show you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4651575" w14:textId="567BB107" w:rsidR="00DE7D1F" w:rsidRPr="00691FA9" w:rsidRDefault="007F2DC2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  <w:r w:rsidRPr="00691FA9">
              <w:rPr>
                <w:rFonts w:ascii="標楷體" w:eastAsia="標楷體" w:hAnsi="標楷體" w:hint="eastAsia"/>
                <w:lang w:eastAsia="zh-HK"/>
              </w:rPr>
              <w:t>培養簡易文書編輯與美工設計的能力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C5EC5" w14:textId="77777777" w:rsidR="00FD52F5" w:rsidRDefault="00FD52F5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791969">
              <w:rPr>
                <w:rFonts w:ascii="標楷體" w:eastAsia="標楷體" w:hAnsi="標楷體" w:cstheme="minorBidi" w:hint="eastAsia"/>
                <w:color w:val="000000" w:themeColor="text1"/>
              </w:rPr>
              <w:t>國語文</w:t>
            </w:r>
          </w:p>
          <w:p w14:paraId="179F435C" w14:textId="4F7C9CB5" w:rsidR="00DE7D1F" w:rsidRPr="00791969" w:rsidRDefault="00DE7D1F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791969">
              <w:rPr>
                <w:rFonts w:ascii="標楷體" w:eastAsia="標楷體" w:hAnsi="標楷體" w:cstheme="minorBidi" w:hint="eastAsia"/>
                <w:color w:val="000000" w:themeColor="text1"/>
              </w:rPr>
              <w:t>藝術</w:t>
            </w:r>
            <w:r w:rsidRPr="00791969">
              <w:rPr>
                <w:rFonts w:ascii="標楷體" w:eastAsia="標楷體" w:hAnsi="標楷體" w:cstheme="minorBidi" w:hint="eastAsia"/>
                <w:color w:val="000000" w:themeColor="text1"/>
              </w:rPr>
              <w:tab/>
            </w:r>
          </w:p>
        </w:tc>
      </w:tr>
      <w:tr w:rsidR="007F2DC2" w:rsidRPr="00665E69" w14:paraId="1D01D9FE" w14:textId="77777777" w:rsidTr="001F0CBA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DDCC05" w14:textId="77777777" w:rsidR="007F2DC2" w:rsidRPr="00FC4DC8" w:rsidRDefault="007F2DC2" w:rsidP="00344190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88BD9" w14:textId="77777777" w:rsidR="007F2DC2" w:rsidRPr="007A0C8C" w:rsidRDefault="007F2DC2" w:rsidP="0034419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五上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9C7DF" w14:textId="3657877B" w:rsidR="007F2DC2" w:rsidRPr="00691FA9" w:rsidRDefault="007F2DC2" w:rsidP="00344190">
            <w:pPr>
              <w:snapToGrid w:val="0"/>
              <w:jc w:val="center"/>
              <w:rPr>
                <w:rFonts w:ascii="標楷體" w:eastAsia="標楷體" w:hAnsi="標楷體" w:cstheme="minorBidi"/>
                <w:color w:val="002060"/>
              </w:rPr>
            </w:pPr>
            <w:r w:rsidRPr="00691FA9">
              <w:rPr>
                <w:rFonts w:ascii="標楷體" w:eastAsia="標楷體" w:hAnsi="標楷體" w:hint="eastAsia"/>
                <w:lang w:eastAsia="zh-HK"/>
              </w:rPr>
              <w:t>化繁為簡一目了然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6857DCB" w14:textId="3F53FAF7" w:rsidR="007F2DC2" w:rsidRPr="00691FA9" w:rsidRDefault="007F2DC2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  <w:r w:rsidRPr="00691FA9">
              <w:rPr>
                <w:rFonts w:ascii="標楷體" w:eastAsia="標楷體" w:hAnsi="標楷體" w:hint="eastAsia"/>
                <w:lang w:eastAsia="zh-HK"/>
              </w:rPr>
              <w:t>培養試算表應用及簡報設計的能力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7AF08" w14:textId="4CA771E3" w:rsidR="007F2DC2" w:rsidRPr="00791969" w:rsidRDefault="00FD52F5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</w:rPr>
              <w:t>數學</w:t>
            </w:r>
          </w:p>
          <w:p w14:paraId="7542C163" w14:textId="77777777" w:rsidR="007F2DC2" w:rsidRPr="00791969" w:rsidRDefault="007F2DC2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791969">
              <w:rPr>
                <w:rFonts w:ascii="標楷體" w:eastAsia="標楷體" w:hAnsi="標楷體" w:cstheme="minorBidi" w:hint="eastAsia"/>
                <w:color w:val="000000" w:themeColor="text1"/>
              </w:rPr>
              <w:t>藝術</w:t>
            </w:r>
          </w:p>
        </w:tc>
      </w:tr>
      <w:tr w:rsidR="007F2DC2" w:rsidRPr="00665E69" w14:paraId="2DF69151" w14:textId="77777777" w:rsidTr="00E4430D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B14B5D2" w14:textId="77777777" w:rsidR="007F2DC2" w:rsidRPr="00FC4DC8" w:rsidRDefault="007F2DC2" w:rsidP="00344190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01D3F" w14:textId="77777777" w:rsidR="007F2DC2" w:rsidRPr="007A0C8C" w:rsidRDefault="007F2DC2" w:rsidP="0034419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五下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EB959" w14:textId="7FA1F594" w:rsidR="007F2DC2" w:rsidRPr="00691FA9" w:rsidRDefault="007F2DC2" w:rsidP="00344190">
            <w:pPr>
              <w:jc w:val="center"/>
              <w:rPr>
                <w:rFonts w:ascii="標楷體" w:eastAsia="標楷體" w:hAnsi="標楷體" w:cstheme="minorBidi"/>
                <w:color w:val="002060"/>
              </w:rPr>
            </w:pPr>
            <w:r w:rsidRPr="00691FA9">
              <w:rPr>
                <w:rFonts w:ascii="標楷體" w:eastAsia="標楷體" w:hAnsi="標楷體" w:hint="eastAsia"/>
                <w:lang w:eastAsia="zh-HK"/>
              </w:rPr>
              <w:t>化繁為簡一目了然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AD985C3" w14:textId="5998E503" w:rsidR="007F2DC2" w:rsidRPr="00691FA9" w:rsidRDefault="007F2DC2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  <w:r w:rsidRPr="00691FA9">
              <w:rPr>
                <w:rFonts w:ascii="標楷體" w:eastAsia="標楷體" w:hAnsi="標楷體" w:hint="eastAsia"/>
                <w:lang w:eastAsia="zh-HK"/>
              </w:rPr>
              <w:t>培養試算表應用及簡報設計的能力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D828D" w14:textId="6AE175E1" w:rsidR="007F2DC2" w:rsidRPr="00791969" w:rsidRDefault="00FD52F5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</w:rPr>
              <w:t>數學</w:t>
            </w:r>
          </w:p>
          <w:p w14:paraId="73B626AC" w14:textId="77777777" w:rsidR="007F2DC2" w:rsidRPr="00791969" w:rsidRDefault="007F2DC2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791969">
              <w:rPr>
                <w:rFonts w:ascii="標楷體" w:eastAsia="標楷體" w:hAnsi="標楷體" w:cstheme="minorBidi" w:hint="eastAsia"/>
                <w:color w:val="000000" w:themeColor="text1"/>
              </w:rPr>
              <w:t>藝術</w:t>
            </w:r>
          </w:p>
        </w:tc>
      </w:tr>
      <w:tr w:rsidR="00FD52F5" w:rsidRPr="00665E69" w14:paraId="750784B4" w14:textId="77777777" w:rsidTr="00344190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319B94" w14:textId="77777777" w:rsidR="00FD52F5" w:rsidRPr="00FC4DC8" w:rsidRDefault="00FD52F5" w:rsidP="00344190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A5DB8" w14:textId="77777777" w:rsidR="00FD52F5" w:rsidRPr="007A0C8C" w:rsidRDefault="00FD52F5" w:rsidP="0034419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六上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A5DB1" w14:textId="1BE64D50" w:rsidR="00FD52F5" w:rsidRPr="00691FA9" w:rsidRDefault="00FD52F5" w:rsidP="00344190">
            <w:pPr>
              <w:jc w:val="center"/>
              <w:rPr>
                <w:rFonts w:ascii="標楷體" w:eastAsia="標楷體" w:hAnsi="標楷體" w:cstheme="minorBidi"/>
                <w:color w:val="002060"/>
              </w:rPr>
            </w:pPr>
            <w:r w:rsidRPr="00691FA9">
              <w:rPr>
                <w:rFonts w:ascii="標楷體" w:eastAsia="標楷體" w:hAnsi="標楷體" w:hint="eastAsia"/>
                <w:lang w:eastAsia="zh-HK"/>
              </w:rPr>
              <w:t>程式設計創作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6C94743" w14:textId="467F3D55" w:rsidR="00FD52F5" w:rsidRPr="00691FA9" w:rsidRDefault="00FD52F5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  <w:r w:rsidRPr="00691FA9">
              <w:rPr>
                <w:rFonts w:ascii="標楷體" w:eastAsia="標楷體" w:hAnsi="標楷體" w:hint="eastAsia"/>
                <w:lang w:eastAsia="zh-HK"/>
              </w:rPr>
              <w:t>導入程式設計學習</w:t>
            </w:r>
            <w:r w:rsidRPr="00691FA9">
              <w:rPr>
                <w:rFonts w:ascii="標楷體" w:eastAsia="標楷體" w:hAnsi="標楷體" w:hint="eastAsia"/>
              </w:rPr>
              <w:t>，</w:t>
            </w:r>
            <w:r w:rsidRPr="00691FA9">
              <w:rPr>
                <w:rFonts w:ascii="標楷體" w:eastAsia="標楷體" w:hAnsi="標楷體"/>
                <w:color w:val="333333"/>
              </w:rPr>
              <w:t>培養邏輯、系統化思考運算思維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FA7D7" w14:textId="637FA418" w:rsidR="00FD52F5" w:rsidRPr="00791969" w:rsidRDefault="00FD52F5" w:rsidP="00344190">
            <w:pPr>
              <w:snapToGrid w:val="0"/>
              <w:spacing w:line="24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</w:rPr>
              <w:t>數學</w:t>
            </w:r>
          </w:p>
          <w:p w14:paraId="5D96960E" w14:textId="77777777" w:rsidR="00FD52F5" w:rsidRPr="00791969" w:rsidRDefault="00FD52F5" w:rsidP="00344190">
            <w:pPr>
              <w:snapToGrid w:val="0"/>
              <w:spacing w:line="24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791969">
              <w:rPr>
                <w:rFonts w:ascii="標楷體" w:eastAsia="標楷體" w:hAnsi="標楷體" w:cstheme="minorBidi" w:hint="eastAsia"/>
                <w:color w:val="000000" w:themeColor="text1"/>
              </w:rPr>
              <w:t>科技</w:t>
            </w:r>
            <w:r w:rsidRPr="00791969">
              <w:rPr>
                <w:rFonts w:ascii="標楷體" w:eastAsia="標楷體" w:hAnsi="標楷體" w:cstheme="minorBidi" w:hint="eastAsia"/>
                <w:color w:val="000000" w:themeColor="text1"/>
              </w:rPr>
              <w:tab/>
            </w:r>
          </w:p>
        </w:tc>
      </w:tr>
      <w:tr w:rsidR="00FD52F5" w:rsidRPr="00665E69" w14:paraId="23DC6D5D" w14:textId="77777777" w:rsidTr="00344190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3C7AE3A1" w14:textId="77777777" w:rsidR="00FD52F5" w:rsidRPr="00FC4DC8" w:rsidRDefault="00FD52F5" w:rsidP="00344190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17B633D" w14:textId="77777777" w:rsidR="00FD52F5" w:rsidRPr="007A0C8C" w:rsidRDefault="00FD52F5" w:rsidP="0034419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六下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59B0D81" w14:textId="7D3FB48A" w:rsidR="00FD52F5" w:rsidRPr="00691FA9" w:rsidRDefault="00FD52F5" w:rsidP="00344190">
            <w:pPr>
              <w:jc w:val="center"/>
              <w:rPr>
                <w:rFonts w:ascii="標楷體" w:eastAsia="標楷體" w:hAnsi="標楷體" w:cstheme="minorBidi"/>
                <w:color w:val="002060"/>
              </w:rPr>
            </w:pPr>
            <w:r w:rsidRPr="00691FA9">
              <w:rPr>
                <w:rFonts w:ascii="標楷體" w:eastAsia="標楷體" w:hAnsi="標楷體" w:hint="eastAsia"/>
                <w:lang w:eastAsia="zh-HK"/>
              </w:rPr>
              <w:t>程式設計創作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</w:tcBorders>
          </w:tcPr>
          <w:p w14:paraId="2861C862" w14:textId="65FD051D" w:rsidR="00FD52F5" w:rsidRPr="00691FA9" w:rsidRDefault="00FD52F5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  <w:r w:rsidRPr="00691FA9">
              <w:rPr>
                <w:rFonts w:ascii="標楷體" w:eastAsia="標楷體" w:hAnsi="標楷體" w:hint="eastAsia"/>
                <w:lang w:eastAsia="zh-HK"/>
              </w:rPr>
              <w:t>導入程式設計學習</w:t>
            </w:r>
            <w:r w:rsidRPr="00691FA9">
              <w:rPr>
                <w:rFonts w:ascii="標楷體" w:eastAsia="標楷體" w:hAnsi="標楷體" w:hint="eastAsia"/>
              </w:rPr>
              <w:t>，</w:t>
            </w:r>
            <w:r w:rsidRPr="00691FA9">
              <w:rPr>
                <w:rFonts w:ascii="標楷體" w:eastAsia="標楷體" w:hAnsi="標楷體"/>
                <w:color w:val="333333"/>
              </w:rPr>
              <w:t>培養邏輯、系統化思考運算思維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512C1F" w14:textId="2C1D2D8D" w:rsidR="00FD52F5" w:rsidRPr="00791969" w:rsidRDefault="00FD52F5" w:rsidP="00344190">
            <w:pPr>
              <w:snapToGrid w:val="0"/>
              <w:spacing w:line="24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</w:rPr>
              <w:t>數學</w:t>
            </w:r>
          </w:p>
          <w:p w14:paraId="271676E8" w14:textId="77777777" w:rsidR="00FD52F5" w:rsidRPr="00791969" w:rsidRDefault="00FD52F5" w:rsidP="00344190">
            <w:pPr>
              <w:snapToGrid w:val="0"/>
              <w:spacing w:line="24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791969">
              <w:rPr>
                <w:rFonts w:ascii="標楷體" w:eastAsia="標楷體" w:hAnsi="標楷體" w:cstheme="minorBidi" w:hint="eastAsia"/>
                <w:color w:val="000000" w:themeColor="text1"/>
              </w:rPr>
              <w:t>科技</w:t>
            </w:r>
            <w:r w:rsidRPr="00791969">
              <w:rPr>
                <w:rFonts w:ascii="標楷體" w:eastAsia="標楷體" w:hAnsi="標楷體" w:cstheme="minorBidi" w:hint="eastAsia"/>
                <w:color w:val="000000" w:themeColor="text1"/>
              </w:rPr>
              <w:tab/>
            </w:r>
          </w:p>
        </w:tc>
      </w:tr>
      <w:tr w:rsidR="00FD52F5" w:rsidRPr="00665E69" w14:paraId="36338F98" w14:textId="77777777" w:rsidTr="00344190">
        <w:trPr>
          <w:trHeight w:val="794"/>
        </w:trPr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B5880" w14:textId="769A727B" w:rsidR="00FD52F5" w:rsidRPr="00FC4DC8" w:rsidRDefault="00FD52F5" w:rsidP="00344190">
            <w:pPr>
              <w:jc w:val="center"/>
              <w:rPr>
                <w:rFonts w:ascii="標楷體" w:eastAsia="標楷體" w:hAnsi="標楷體" w:cstheme="minorBidi"/>
                <w:b/>
                <w:sz w:val="28"/>
                <w:szCs w:val="28"/>
              </w:rPr>
            </w:pPr>
            <w:r w:rsidRPr="00FD52F5">
              <w:rPr>
                <w:rFonts w:ascii="標楷體" w:eastAsia="標楷體" w:hAnsi="標楷體" w:cstheme="minorBidi" w:hint="eastAsia"/>
                <w:b/>
                <w:sz w:val="28"/>
                <w:szCs w:val="28"/>
              </w:rPr>
              <w:t>大數據時代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F056E" w14:textId="77777777" w:rsidR="00FD52F5" w:rsidRPr="007A0C8C" w:rsidRDefault="00FD52F5" w:rsidP="0034419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proofErr w:type="gramStart"/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一</w:t>
            </w:r>
            <w:proofErr w:type="gramEnd"/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上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0527B" w14:textId="54DC7CE2" w:rsidR="00FD52F5" w:rsidRPr="00DE7D1F" w:rsidRDefault="00FD52F5" w:rsidP="00344190">
            <w:pPr>
              <w:snapToGrid w:val="0"/>
              <w:jc w:val="center"/>
              <w:rPr>
                <w:rFonts w:ascii="標楷體" w:eastAsia="標楷體" w:hAnsi="標楷體" w:cstheme="minorBidi"/>
                <w:color w:val="00206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4092CE6" w14:textId="1E26E2EE" w:rsidR="00FD52F5" w:rsidRPr="009D7914" w:rsidRDefault="00FD52F5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C9F99" w14:textId="4464E760" w:rsidR="00FD52F5" w:rsidRPr="00791969" w:rsidRDefault="00FD52F5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</w:p>
        </w:tc>
      </w:tr>
      <w:tr w:rsidR="00FD52F5" w:rsidRPr="00665E69" w14:paraId="7E5D26B2" w14:textId="77777777" w:rsidTr="00344190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31879FB" w14:textId="77777777" w:rsidR="00FD52F5" w:rsidRPr="00FC4DC8" w:rsidRDefault="00FD52F5" w:rsidP="00344190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C8221" w14:textId="77777777" w:rsidR="00FD52F5" w:rsidRPr="007A0C8C" w:rsidRDefault="00FD52F5" w:rsidP="0034419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一下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8EDDA" w14:textId="55B23518" w:rsidR="00FD52F5" w:rsidRPr="00DE7D1F" w:rsidRDefault="00FD52F5" w:rsidP="00344190">
            <w:pPr>
              <w:snapToGrid w:val="0"/>
              <w:jc w:val="center"/>
              <w:rPr>
                <w:rFonts w:ascii="標楷體" w:eastAsia="標楷體" w:hAnsi="標楷體" w:cstheme="minorBidi"/>
                <w:color w:val="00206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9F99113" w14:textId="29AFBB53" w:rsidR="00FD52F5" w:rsidRPr="00FC4DC8" w:rsidRDefault="00FD52F5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FB7DC" w14:textId="6E0D1AD3" w:rsidR="00FD52F5" w:rsidRPr="00791969" w:rsidRDefault="00FD52F5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</w:p>
        </w:tc>
      </w:tr>
      <w:tr w:rsidR="00FD52F5" w:rsidRPr="00665E69" w14:paraId="3C790747" w14:textId="77777777" w:rsidTr="00344190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6A26835" w14:textId="77777777" w:rsidR="00FD52F5" w:rsidRPr="00FC4DC8" w:rsidRDefault="00FD52F5" w:rsidP="00344190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4A8AC" w14:textId="77777777" w:rsidR="00FD52F5" w:rsidRPr="007A0C8C" w:rsidRDefault="00FD52F5" w:rsidP="0034419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二上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7AC26" w14:textId="480B4FFD" w:rsidR="00FD52F5" w:rsidRPr="00DE7D1F" w:rsidRDefault="00FD52F5" w:rsidP="00344190">
            <w:pPr>
              <w:spacing w:line="240" w:lineRule="exact"/>
              <w:jc w:val="center"/>
              <w:rPr>
                <w:rFonts w:ascii="標楷體" w:eastAsia="標楷體" w:hAnsi="標楷體" w:cstheme="minorBidi"/>
                <w:color w:val="00206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BA3E33A" w14:textId="30ABC0AC" w:rsidR="00FD52F5" w:rsidRPr="009D7914" w:rsidRDefault="00FD52F5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1578F" w14:textId="07CAFF66" w:rsidR="00FD52F5" w:rsidRPr="00791969" w:rsidRDefault="00FD52F5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</w:p>
        </w:tc>
      </w:tr>
      <w:tr w:rsidR="00FD52F5" w:rsidRPr="00665E69" w14:paraId="2AFB2379" w14:textId="77777777" w:rsidTr="00344190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A191214" w14:textId="77777777" w:rsidR="00FD52F5" w:rsidRPr="00FC4DC8" w:rsidRDefault="00FD52F5" w:rsidP="00344190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7303A" w14:textId="77777777" w:rsidR="00FD52F5" w:rsidRPr="007A0C8C" w:rsidRDefault="00FD52F5" w:rsidP="0034419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二下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20C4C" w14:textId="61D748E0" w:rsidR="00FD52F5" w:rsidRPr="00DE7D1F" w:rsidRDefault="00FD52F5" w:rsidP="00344190">
            <w:pPr>
              <w:jc w:val="center"/>
              <w:rPr>
                <w:rFonts w:ascii="標楷體" w:eastAsia="標楷體" w:hAnsi="標楷體" w:cstheme="minorBidi"/>
                <w:color w:val="002060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C7E7063" w14:textId="75087E04" w:rsidR="00FD52F5" w:rsidRPr="009D7914" w:rsidRDefault="00FD52F5" w:rsidP="00344190">
            <w:pPr>
              <w:snapToGrid w:val="0"/>
              <w:spacing w:line="280" w:lineRule="exact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7433C" w14:textId="11B4B15E" w:rsidR="00FD52F5" w:rsidRPr="00791969" w:rsidRDefault="00FD52F5" w:rsidP="00344190">
            <w:pPr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</w:tr>
      <w:tr w:rsidR="00FD52F5" w:rsidRPr="00665E69" w14:paraId="204FA83D" w14:textId="77777777" w:rsidTr="00344190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F8CA827" w14:textId="77777777" w:rsidR="00FD52F5" w:rsidRPr="00FC4DC8" w:rsidRDefault="00FD52F5" w:rsidP="00344190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BE025" w14:textId="77777777" w:rsidR="00FD52F5" w:rsidRPr="007A0C8C" w:rsidRDefault="00FD52F5" w:rsidP="0034419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三上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2CE93" w14:textId="5C4AD0E3" w:rsidR="00FD52F5" w:rsidRPr="00DE7D1F" w:rsidRDefault="00FD52F5" w:rsidP="00344190">
            <w:pPr>
              <w:jc w:val="center"/>
              <w:rPr>
                <w:rFonts w:ascii="標楷體" w:eastAsia="標楷體" w:hAnsi="標楷體" w:cstheme="minorBidi"/>
                <w:color w:val="00206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B9CCA" w14:textId="1B13A918" w:rsidR="00FD52F5" w:rsidRPr="009D7914" w:rsidRDefault="00FD52F5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A2F26" w14:textId="5C05174C" w:rsidR="00FD52F5" w:rsidRPr="00791969" w:rsidRDefault="00FD52F5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</w:p>
        </w:tc>
      </w:tr>
      <w:tr w:rsidR="00FD52F5" w:rsidRPr="00665E69" w14:paraId="54DB321F" w14:textId="77777777" w:rsidTr="00344190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AF5E123" w14:textId="77777777" w:rsidR="00FD52F5" w:rsidRPr="00FC4DC8" w:rsidRDefault="00FD52F5" w:rsidP="00344190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ABF4D" w14:textId="77777777" w:rsidR="00FD52F5" w:rsidRPr="007A0C8C" w:rsidRDefault="00FD52F5" w:rsidP="0034419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三下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9C0AB" w14:textId="55F28EE2" w:rsidR="00FD52F5" w:rsidRPr="00DE7D1F" w:rsidRDefault="00FD52F5" w:rsidP="00344190">
            <w:pPr>
              <w:jc w:val="center"/>
              <w:rPr>
                <w:rFonts w:ascii="標楷體" w:eastAsia="標楷體" w:hAnsi="標楷體" w:cstheme="minorBidi"/>
                <w:color w:val="00206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D0135D6" w14:textId="3D3C8622" w:rsidR="00FD52F5" w:rsidRPr="009D7914" w:rsidRDefault="00FD52F5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EED1C" w14:textId="4A5BA8A2" w:rsidR="00FD52F5" w:rsidRPr="00791969" w:rsidRDefault="00FD52F5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</w:p>
        </w:tc>
      </w:tr>
      <w:tr w:rsidR="00FD52F5" w:rsidRPr="00665E69" w14:paraId="3C8D5932" w14:textId="77777777" w:rsidTr="00344190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81EBF20" w14:textId="77777777" w:rsidR="00FD52F5" w:rsidRPr="00FC4DC8" w:rsidRDefault="00FD52F5" w:rsidP="00344190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73618" w14:textId="77777777" w:rsidR="00FD52F5" w:rsidRPr="007A0C8C" w:rsidRDefault="00FD52F5" w:rsidP="0034419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四上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32025" w14:textId="699DF39A" w:rsidR="00FD52F5" w:rsidRPr="00DE7D1F" w:rsidRDefault="00FD52F5" w:rsidP="00344190">
            <w:pPr>
              <w:jc w:val="center"/>
              <w:rPr>
                <w:rFonts w:ascii="標楷體" w:eastAsia="標楷體" w:hAnsi="標楷體" w:cstheme="minorBidi"/>
                <w:color w:val="002060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4F4F4BA" w14:textId="55604759" w:rsidR="00FD52F5" w:rsidRPr="009D7914" w:rsidRDefault="00FD52F5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A7092" w14:textId="39612984" w:rsidR="00FD52F5" w:rsidRPr="00791969" w:rsidRDefault="00FD52F5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</w:tr>
      <w:tr w:rsidR="00FD52F5" w:rsidRPr="00665E69" w14:paraId="3C91F703" w14:textId="77777777" w:rsidTr="00344190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5A3A9EF" w14:textId="77777777" w:rsidR="00FD52F5" w:rsidRPr="00FC4DC8" w:rsidRDefault="00FD52F5" w:rsidP="00344190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AF656" w14:textId="77777777" w:rsidR="00FD52F5" w:rsidRPr="007A0C8C" w:rsidRDefault="00FD52F5" w:rsidP="0034419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四下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92A25" w14:textId="255A7777" w:rsidR="00FD52F5" w:rsidRPr="00DE7D1F" w:rsidRDefault="00FD52F5" w:rsidP="00344190">
            <w:pPr>
              <w:jc w:val="center"/>
              <w:rPr>
                <w:rFonts w:ascii="標楷體" w:eastAsia="標楷體" w:hAnsi="標楷體" w:cstheme="minorBidi"/>
                <w:color w:val="00206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E228C4F" w14:textId="6B9745B7" w:rsidR="00FD52F5" w:rsidRPr="00FC4DC8" w:rsidRDefault="00FD52F5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D23C4" w14:textId="5F827E8C" w:rsidR="00FD52F5" w:rsidRPr="00791969" w:rsidRDefault="00FD52F5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</w:p>
        </w:tc>
      </w:tr>
      <w:tr w:rsidR="00F8583B" w:rsidRPr="00665E69" w14:paraId="07680350" w14:textId="77777777" w:rsidTr="00857C6B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6BDFBA4" w14:textId="77777777" w:rsidR="00F8583B" w:rsidRPr="00FC4DC8" w:rsidRDefault="00F8583B" w:rsidP="00344190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B9C59" w14:textId="77777777" w:rsidR="00F8583B" w:rsidRPr="007A0C8C" w:rsidRDefault="00F8583B" w:rsidP="0034419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五上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</w:tcPr>
          <w:p w14:paraId="1859A6AD" w14:textId="5944A976" w:rsidR="00F8583B" w:rsidRPr="00691FA9" w:rsidRDefault="00F8583B" w:rsidP="00344190">
            <w:pPr>
              <w:snapToGrid w:val="0"/>
              <w:jc w:val="center"/>
              <w:rPr>
                <w:rFonts w:ascii="標楷體" w:eastAsia="標楷體" w:hAnsi="標楷體" w:cstheme="minorBidi"/>
                <w:color w:val="002060"/>
              </w:rPr>
            </w:pPr>
            <w:r w:rsidRPr="00691FA9">
              <w:rPr>
                <w:rStyle w:val="ad"/>
                <w:rFonts w:ascii="標楷體" w:eastAsia="標楷體" w:hAnsi="標楷體" w:cs="Arial"/>
                <w:b w:val="0"/>
                <w:shd w:val="clear" w:color="auto" w:fill="FFFFFF"/>
              </w:rPr>
              <w:t>數據化</w:t>
            </w:r>
            <w:r w:rsidRPr="00691FA9">
              <w:rPr>
                <w:rFonts w:ascii="標楷體" w:eastAsia="標楷體" w:hAnsi="標楷體" w:cs="Arial"/>
                <w:shd w:val="clear" w:color="auto" w:fill="FFFFFF"/>
              </w:rPr>
              <w:t>與</w:t>
            </w:r>
            <w:r w:rsidRPr="00691FA9">
              <w:rPr>
                <w:rStyle w:val="ad"/>
                <w:rFonts w:ascii="標楷體" w:eastAsia="標楷體" w:hAnsi="標楷體" w:cs="Arial"/>
                <w:b w:val="0"/>
                <w:shd w:val="clear" w:color="auto" w:fill="FFFFFF"/>
              </w:rPr>
              <w:t>數學化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25BF1FF" w14:textId="5D347074" w:rsidR="00F8583B" w:rsidRPr="00691FA9" w:rsidRDefault="00F8583B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  <w:r w:rsidRPr="00691FA9">
              <w:rPr>
                <w:rFonts w:ascii="標楷體" w:eastAsia="標楷體" w:hAnsi="標楷體" w:cs="Arial"/>
                <w:shd w:val="clear" w:color="auto" w:fill="FFFFFF"/>
              </w:rPr>
              <w:t>以數學符號與觀念對自然界事物分析與探索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BC42E" w14:textId="77777777" w:rsidR="00F8583B" w:rsidRPr="00F8583B" w:rsidRDefault="00F8583B" w:rsidP="00F8583B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F8583B">
              <w:rPr>
                <w:rFonts w:ascii="標楷體" w:eastAsia="標楷體" w:hAnsi="標楷體" w:cstheme="minorBidi" w:hint="eastAsia"/>
                <w:color w:val="000000" w:themeColor="text1"/>
              </w:rPr>
              <w:t>數學</w:t>
            </w:r>
          </w:p>
          <w:p w14:paraId="5B1673DE" w14:textId="5011FF36" w:rsidR="00F8583B" w:rsidRPr="00791969" w:rsidRDefault="00F8583B" w:rsidP="00F8583B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F8583B">
              <w:rPr>
                <w:rFonts w:ascii="標楷體" w:eastAsia="標楷體" w:hAnsi="標楷體" w:cstheme="minorBidi" w:hint="eastAsia"/>
                <w:color w:val="000000" w:themeColor="text1"/>
              </w:rPr>
              <w:t>社會</w:t>
            </w:r>
          </w:p>
        </w:tc>
      </w:tr>
      <w:tr w:rsidR="00F8583B" w:rsidRPr="00665E69" w14:paraId="01C4CB35" w14:textId="77777777" w:rsidTr="00857C6B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C53CA9C" w14:textId="77777777" w:rsidR="00F8583B" w:rsidRPr="00FC4DC8" w:rsidRDefault="00F8583B" w:rsidP="00344190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0A580" w14:textId="77777777" w:rsidR="00F8583B" w:rsidRPr="007A0C8C" w:rsidRDefault="00F8583B" w:rsidP="0034419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五下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</w:tcPr>
          <w:p w14:paraId="492A0FBE" w14:textId="3A25E936" w:rsidR="00F8583B" w:rsidRPr="00691FA9" w:rsidRDefault="00F8583B" w:rsidP="00344190">
            <w:pPr>
              <w:jc w:val="center"/>
              <w:rPr>
                <w:rFonts w:ascii="標楷體" w:eastAsia="標楷體" w:hAnsi="標楷體" w:cstheme="minorBidi"/>
                <w:color w:val="002060"/>
              </w:rPr>
            </w:pPr>
            <w:r w:rsidRPr="00691FA9">
              <w:rPr>
                <w:rStyle w:val="ad"/>
                <w:rFonts w:ascii="標楷體" w:eastAsia="標楷體" w:hAnsi="標楷體" w:cs="Arial"/>
                <w:b w:val="0"/>
                <w:shd w:val="clear" w:color="auto" w:fill="FFFFFF"/>
              </w:rPr>
              <w:t>數據化</w:t>
            </w:r>
            <w:r w:rsidRPr="00691FA9">
              <w:rPr>
                <w:rFonts w:ascii="標楷體" w:eastAsia="標楷體" w:hAnsi="標楷體" w:cs="Arial"/>
                <w:shd w:val="clear" w:color="auto" w:fill="FFFFFF"/>
              </w:rPr>
              <w:t>與</w:t>
            </w:r>
            <w:r w:rsidRPr="00691FA9">
              <w:rPr>
                <w:rStyle w:val="ad"/>
                <w:rFonts w:ascii="標楷體" w:eastAsia="標楷體" w:hAnsi="標楷體" w:cs="Arial"/>
                <w:b w:val="0"/>
                <w:shd w:val="clear" w:color="auto" w:fill="FFFFFF"/>
              </w:rPr>
              <w:t>數學化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DAAC9C2" w14:textId="3FCAFC3D" w:rsidR="00F8583B" w:rsidRPr="00691FA9" w:rsidRDefault="00F8583B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  <w:r w:rsidRPr="00691FA9">
              <w:rPr>
                <w:rFonts w:ascii="標楷體" w:eastAsia="標楷體" w:hAnsi="標楷體" w:cs="Arial"/>
                <w:shd w:val="clear" w:color="auto" w:fill="FFFFFF"/>
              </w:rPr>
              <w:t>以數學符號與觀念對自然界事物分析與探索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92446" w14:textId="77777777" w:rsidR="00F8583B" w:rsidRPr="00F8583B" w:rsidRDefault="00F8583B" w:rsidP="00F8583B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F8583B">
              <w:rPr>
                <w:rFonts w:ascii="標楷體" w:eastAsia="標楷體" w:hAnsi="標楷體" w:cstheme="minorBidi" w:hint="eastAsia"/>
                <w:color w:val="000000" w:themeColor="text1"/>
              </w:rPr>
              <w:t>數學</w:t>
            </w:r>
          </w:p>
          <w:p w14:paraId="5C2E92DB" w14:textId="520153BE" w:rsidR="00F8583B" w:rsidRPr="00791969" w:rsidRDefault="00F8583B" w:rsidP="00F8583B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F8583B">
              <w:rPr>
                <w:rFonts w:ascii="標楷體" w:eastAsia="標楷體" w:hAnsi="標楷體" w:cstheme="minorBidi" w:hint="eastAsia"/>
                <w:color w:val="000000" w:themeColor="text1"/>
              </w:rPr>
              <w:t>社會</w:t>
            </w:r>
          </w:p>
        </w:tc>
      </w:tr>
      <w:tr w:rsidR="00F8583B" w:rsidRPr="00665E69" w14:paraId="0862370D" w14:textId="77777777" w:rsidTr="00857C6B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5B45617" w14:textId="77777777" w:rsidR="00F8583B" w:rsidRPr="00FC4DC8" w:rsidRDefault="00F8583B" w:rsidP="00344190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7A626" w14:textId="77777777" w:rsidR="00F8583B" w:rsidRPr="007A0C8C" w:rsidRDefault="00F8583B" w:rsidP="0034419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六上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</w:tcPr>
          <w:p w14:paraId="178DB8AE" w14:textId="5B70922F" w:rsidR="00F8583B" w:rsidRPr="00691FA9" w:rsidRDefault="00F8583B" w:rsidP="00344190">
            <w:pPr>
              <w:jc w:val="center"/>
              <w:rPr>
                <w:rFonts w:ascii="標楷體" w:eastAsia="標楷體" w:hAnsi="標楷體" w:cstheme="minorBidi"/>
                <w:color w:val="002060"/>
              </w:rPr>
            </w:pPr>
            <w:r w:rsidRPr="00691FA9">
              <w:rPr>
                <w:rStyle w:val="ad"/>
                <w:rFonts w:ascii="標楷體" w:eastAsia="標楷體" w:hAnsi="標楷體" w:cs="Arial"/>
                <w:b w:val="0"/>
                <w:shd w:val="clear" w:color="auto" w:fill="FFFFFF"/>
              </w:rPr>
              <w:t>數據化</w:t>
            </w:r>
            <w:r w:rsidRPr="00691FA9">
              <w:rPr>
                <w:rFonts w:ascii="標楷體" w:eastAsia="標楷體" w:hAnsi="標楷體" w:cs="Arial"/>
                <w:shd w:val="clear" w:color="auto" w:fill="FFFFFF"/>
              </w:rPr>
              <w:t>與</w:t>
            </w:r>
            <w:r w:rsidRPr="00691FA9">
              <w:rPr>
                <w:rStyle w:val="ad"/>
                <w:rFonts w:ascii="標楷體" w:eastAsia="標楷體" w:hAnsi="標楷體" w:cs="Arial"/>
                <w:b w:val="0"/>
                <w:shd w:val="clear" w:color="auto" w:fill="FFFFFF"/>
              </w:rPr>
              <w:t>數學化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2F29985" w14:textId="693B91CA" w:rsidR="00F8583B" w:rsidRPr="00691FA9" w:rsidRDefault="00F8583B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  <w:r w:rsidRPr="00691FA9">
              <w:rPr>
                <w:rFonts w:ascii="標楷體" w:eastAsia="標楷體" w:hAnsi="標楷體" w:cs="Arial"/>
                <w:shd w:val="clear" w:color="auto" w:fill="FFFFFF"/>
              </w:rPr>
              <w:t>以數學符號與觀念對自然界事物分析與探索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A9D05" w14:textId="77777777" w:rsidR="00F8583B" w:rsidRPr="00F8583B" w:rsidRDefault="00F8583B" w:rsidP="00F8583B">
            <w:pPr>
              <w:snapToGrid w:val="0"/>
              <w:spacing w:line="24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F8583B">
              <w:rPr>
                <w:rFonts w:ascii="標楷體" w:eastAsia="標楷體" w:hAnsi="標楷體" w:cstheme="minorBidi" w:hint="eastAsia"/>
                <w:color w:val="000000" w:themeColor="text1"/>
              </w:rPr>
              <w:t>數學</w:t>
            </w:r>
          </w:p>
          <w:p w14:paraId="11D08A9C" w14:textId="47F67CAB" w:rsidR="00F8583B" w:rsidRPr="00791969" w:rsidRDefault="00F8583B" w:rsidP="00F8583B">
            <w:pPr>
              <w:snapToGrid w:val="0"/>
              <w:spacing w:line="24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F8583B">
              <w:rPr>
                <w:rFonts w:ascii="標楷體" w:eastAsia="標楷體" w:hAnsi="標楷體" w:cstheme="minorBidi" w:hint="eastAsia"/>
                <w:color w:val="000000" w:themeColor="text1"/>
              </w:rPr>
              <w:t>社會</w:t>
            </w:r>
          </w:p>
        </w:tc>
      </w:tr>
      <w:tr w:rsidR="00F8583B" w:rsidRPr="00665E69" w14:paraId="0670739B" w14:textId="77777777" w:rsidTr="00857C6B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3AE69FED" w14:textId="77777777" w:rsidR="00F8583B" w:rsidRPr="00FC4DC8" w:rsidRDefault="00F8583B" w:rsidP="00344190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C921566" w14:textId="77777777" w:rsidR="00F8583B" w:rsidRPr="007A0C8C" w:rsidRDefault="00F8583B" w:rsidP="0034419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六下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</w:tcBorders>
          </w:tcPr>
          <w:p w14:paraId="4B4BBCC6" w14:textId="08A4FF8D" w:rsidR="00F8583B" w:rsidRPr="00691FA9" w:rsidRDefault="00F8583B" w:rsidP="00344190">
            <w:pPr>
              <w:jc w:val="center"/>
              <w:rPr>
                <w:rFonts w:ascii="標楷體" w:eastAsia="標楷體" w:hAnsi="標楷體" w:cstheme="minorBidi"/>
                <w:color w:val="002060"/>
              </w:rPr>
            </w:pPr>
            <w:r w:rsidRPr="00691FA9">
              <w:rPr>
                <w:rStyle w:val="ad"/>
                <w:rFonts w:ascii="標楷體" w:eastAsia="標楷體" w:hAnsi="標楷體" w:cs="Arial"/>
                <w:b w:val="0"/>
                <w:shd w:val="clear" w:color="auto" w:fill="FFFFFF"/>
              </w:rPr>
              <w:t>數據化</w:t>
            </w:r>
            <w:r w:rsidRPr="00691FA9">
              <w:rPr>
                <w:rFonts w:ascii="標楷體" w:eastAsia="標楷體" w:hAnsi="標楷體" w:cs="Arial"/>
                <w:shd w:val="clear" w:color="auto" w:fill="FFFFFF"/>
              </w:rPr>
              <w:t>與</w:t>
            </w:r>
            <w:r w:rsidRPr="00691FA9">
              <w:rPr>
                <w:rStyle w:val="ad"/>
                <w:rFonts w:ascii="標楷體" w:eastAsia="標楷體" w:hAnsi="標楷體" w:cs="Arial"/>
                <w:b w:val="0"/>
                <w:shd w:val="clear" w:color="auto" w:fill="FFFFFF"/>
              </w:rPr>
              <w:t>數學化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</w:tcBorders>
          </w:tcPr>
          <w:p w14:paraId="3395E626" w14:textId="2D54E639" w:rsidR="00F8583B" w:rsidRPr="00691FA9" w:rsidRDefault="00F8583B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  <w:r w:rsidRPr="00691FA9">
              <w:rPr>
                <w:rFonts w:ascii="標楷體" w:eastAsia="標楷體" w:hAnsi="標楷體" w:cs="Arial"/>
                <w:shd w:val="clear" w:color="auto" w:fill="FFFFFF"/>
              </w:rPr>
              <w:t>以數學符號與觀念對自然界事物分析與探索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0C61A5" w14:textId="77777777" w:rsidR="00F8583B" w:rsidRPr="00F8583B" w:rsidRDefault="00F8583B" w:rsidP="00F8583B">
            <w:pPr>
              <w:snapToGrid w:val="0"/>
              <w:spacing w:line="24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F8583B">
              <w:rPr>
                <w:rFonts w:ascii="標楷體" w:eastAsia="標楷體" w:hAnsi="標楷體" w:cstheme="minorBidi" w:hint="eastAsia"/>
                <w:color w:val="000000" w:themeColor="text1"/>
              </w:rPr>
              <w:t>數學</w:t>
            </w:r>
          </w:p>
          <w:p w14:paraId="782033CF" w14:textId="3E0AEE4D" w:rsidR="00F8583B" w:rsidRPr="00791969" w:rsidRDefault="00F8583B" w:rsidP="00F8583B">
            <w:pPr>
              <w:snapToGrid w:val="0"/>
              <w:spacing w:line="24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F8583B">
              <w:rPr>
                <w:rFonts w:ascii="標楷體" w:eastAsia="標楷體" w:hAnsi="標楷體" w:cstheme="minorBidi" w:hint="eastAsia"/>
                <w:color w:val="000000" w:themeColor="text1"/>
              </w:rPr>
              <w:t>社會</w:t>
            </w:r>
          </w:p>
        </w:tc>
      </w:tr>
      <w:tr w:rsidR="00F8583B" w:rsidRPr="00665E69" w14:paraId="1115934B" w14:textId="77777777" w:rsidTr="00A2642D">
        <w:trPr>
          <w:trHeight w:val="794"/>
        </w:trPr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AF88C" w14:textId="67EF700A" w:rsidR="00F8583B" w:rsidRPr="00FC4DC8" w:rsidRDefault="00F8583B" w:rsidP="00344190">
            <w:pPr>
              <w:jc w:val="center"/>
              <w:rPr>
                <w:rFonts w:ascii="標楷體" w:eastAsia="標楷體" w:hAnsi="標楷體" w:cstheme="minorBidi"/>
                <w:b/>
                <w:sz w:val="28"/>
                <w:szCs w:val="28"/>
              </w:rPr>
            </w:pPr>
            <w:r w:rsidRPr="0012298F">
              <w:rPr>
                <w:rFonts w:ascii="標楷體" w:eastAsia="標楷體" w:hAnsi="標楷體" w:cstheme="minorBidi" w:hint="eastAsia"/>
                <w:b/>
                <w:sz w:val="28"/>
                <w:szCs w:val="28"/>
              </w:rPr>
              <w:lastRenderedPageBreak/>
              <w:t>全球化時代與責任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DFC94" w14:textId="7C67F92F" w:rsidR="00F8583B" w:rsidRPr="007A0C8C" w:rsidRDefault="00F8583B" w:rsidP="0034419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proofErr w:type="gramStart"/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一</w:t>
            </w:r>
            <w:proofErr w:type="gramEnd"/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上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</w:tcPr>
          <w:p w14:paraId="53AFC548" w14:textId="60FC8CE7" w:rsidR="00F8583B" w:rsidRPr="00691FA9" w:rsidRDefault="00F8583B" w:rsidP="00344190">
            <w:pPr>
              <w:snapToGrid w:val="0"/>
              <w:jc w:val="center"/>
              <w:rPr>
                <w:rFonts w:ascii="標楷體" w:eastAsia="標楷體" w:hAnsi="標楷體" w:cstheme="minorBidi"/>
                <w:color w:val="002060"/>
              </w:rPr>
            </w:pPr>
            <w:r w:rsidRPr="00691FA9">
              <w:rPr>
                <w:rFonts w:ascii="標楷體" w:eastAsia="標楷體" w:hAnsi="標楷體" w:cs="Arial" w:hint="eastAsia"/>
                <w:lang w:eastAsia="zh-HK"/>
              </w:rPr>
              <w:t>異國民謠、節慶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9303D64" w14:textId="14E642FB" w:rsidR="00F8583B" w:rsidRPr="00691FA9" w:rsidRDefault="00F8583B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FF0000"/>
              </w:rPr>
            </w:pPr>
            <w:r w:rsidRPr="00691FA9">
              <w:rPr>
                <w:rFonts w:ascii="標楷體" w:eastAsia="標楷體" w:hAnsi="標楷體" w:cs="Arial" w:hint="eastAsia"/>
                <w:lang w:eastAsia="zh-HK"/>
              </w:rPr>
              <w:t>營造英語學習情境</w:t>
            </w:r>
            <w:r w:rsidRPr="00691FA9">
              <w:rPr>
                <w:rFonts w:ascii="標楷體" w:eastAsia="標楷體" w:hAnsi="標楷體" w:cs="Arial" w:hint="eastAsia"/>
              </w:rPr>
              <w:t>，</w:t>
            </w:r>
            <w:r w:rsidRPr="00691FA9">
              <w:rPr>
                <w:rFonts w:ascii="標楷體" w:eastAsia="標楷體" w:hAnsi="標楷體" w:cs="Arial" w:hint="eastAsia"/>
                <w:lang w:eastAsia="zh-HK"/>
              </w:rPr>
              <w:t>進行生活化互動</w:t>
            </w:r>
            <w:r w:rsidRPr="00691FA9">
              <w:rPr>
                <w:rFonts w:ascii="標楷體" w:eastAsia="標楷體" w:hAnsi="標楷體" w:cs="Arial" w:hint="eastAsia"/>
              </w:rPr>
              <w:t>，</w:t>
            </w:r>
            <w:r w:rsidRPr="00691FA9">
              <w:rPr>
                <w:rFonts w:ascii="標楷體" w:eastAsia="標楷體" w:hAnsi="標楷體" w:cs="Arial" w:hint="eastAsia"/>
                <w:lang w:eastAsia="zh-HK"/>
              </w:rPr>
              <w:t>引領學生體會與學習異國民謠與節慶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CF295" w14:textId="77777777" w:rsidR="00F8583B" w:rsidRPr="00691FA9" w:rsidRDefault="00F8583B" w:rsidP="00F8583B">
            <w:pPr>
              <w:pStyle w:val="ab"/>
              <w:snapToGrid w:val="0"/>
              <w:rPr>
                <w:rFonts w:ascii="標楷體" w:eastAsia="標楷體" w:hAnsi="標楷體"/>
              </w:rPr>
            </w:pPr>
            <w:r w:rsidRPr="00691FA9">
              <w:rPr>
                <w:rFonts w:ascii="標楷體" w:eastAsia="標楷體" w:hAnsi="標楷體"/>
              </w:rPr>
              <w:t>生活課程</w:t>
            </w:r>
          </w:p>
          <w:p w14:paraId="77DDBFD7" w14:textId="72A332CA" w:rsidR="00F8583B" w:rsidRPr="00691FA9" w:rsidRDefault="00F8583B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  <w:r w:rsidRPr="00691FA9">
              <w:rPr>
                <w:rFonts w:ascii="標楷體" w:eastAsia="標楷體" w:hAnsi="標楷體" w:hint="eastAsia"/>
                <w:lang w:eastAsia="zh-HK"/>
              </w:rPr>
              <w:t>英語</w:t>
            </w:r>
            <w:r w:rsidRPr="00691FA9">
              <w:rPr>
                <w:rFonts w:ascii="標楷體" w:eastAsia="標楷體" w:hAnsi="標楷體"/>
              </w:rPr>
              <w:t>文</w:t>
            </w:r>
          </w:p>
        </w:tc>
      </w:tr>
      <w:tr w:rsidR="00F8583B" w:rsidRPr="00665E69" w14:paraId="5A98E4FC" w14:textId="77777777" w:rsidTr="00A2642D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3C06537" w14:textId="77777777" w:rsidR="00F8583B" w:rsidRPr="00FC4DC8" w:rsidRDefault="00F8583B" w:rsidP="00344190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78E9B" w14:textId="3BCF7EEE" w:rsidR="00F8583B" w:rsidRPr="007A0C8C" w:rsidRDefault="00F8583B" w:rsidP="0034419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一下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</w:tcPr>
          <w:p w14:paraId="62267672" w14:textId="53B66B35" w:rsidR="00F8583B" w:rsidRPr="00691FA9" w:rsidRDefault="00F8583B" w:rsidP="00344190">
            <w:pPr>
              <w:snapToGrid w:val="0"/>
              <w:jc w:val="center"/>
              <w:rPr>
                <w:rFonts w:ascii="標楷體" w:eastAsia="標楷體" w:hAnsi="標楷體" w:cstheme="minorBidi"/>
                <w:color w:val="002060"/>
              </w:rPr>
            </w:pPr>
            <w:r w:rsidRPr="00691FA9">
              <w:rPr>
                <w:rFonts w:ascii="標楷體" w:eastAsia="標楷體" w:hAnsi="標楷體" w:cs="Arial" w:hint="eastAsia"/>
                <w:lang w:eastAsia="zh-HK"/>
              </w:rPr>
              <w:t>異國民謠、節慶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89ADEB5" w14:textId="60A4614A" w:rsidR="00F8583B" w:rsidRPr="00691FA9" w:rsidRDefault="00F8583B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  <w:r w:rsidRPr="00691FA9">
              <w:rPr>
                <w:rFonts w:ascii="標楷體" w:eastAsia="標楷體" w:hAnsi="標楷體" w:cs="Arial" w:hint="eastAsia"/>
                <w:lang w:eastAsia="zh-HK"/>
              </w:rPr>
              <w:t>營造英語學習情境</w:t>
            </w:r>
            <w:r w:rsidRPr="00691FA9">
              <w:rPr>
                <w:rFonts w:ascii="標楷體" w:eastAsia="標楷體" w:hAnsi="標楷體" w:cs="Arial" w:hint="eastAsia"/>
              </w:rPr>
              <w:t>，</w:t>
            </w:r>
            <w:r w:rsidRPr="00691FA9">
              <w:rPr>
                <w:rFonts w:ascii="標楷體" w:eastAsia="標楷體" w:hAnsi="標楷體" w:cs="Arial" w:hint="eastAsia"/>
                <w:lang w:eastAsia="zh-HK"/>
              </w:rPr>
              <w:t>進行生活化互動</w:t>
            </w:r>
            <w:r w:rsidRPr="00691FA9">
              <w:rPr>
                <w:rFonts w:ascii="標楷體" w:eastAsia="標楷體" w:hAnsi="標楷體" w:cs="Arial" w:hint="eastAsia"/>
              </w:rPr>
              <w:t>，</w:t>
            </w:r>
            <w:r w:rsidRPr="00691FA9">
              <w:rPr>
                <w:rFonts w:ascii="標楷體" w:eastAsia="標楷體" w:hAnsi="標楷體" w:cs="Arial" w:hint="eastAsia"/>
                <w:lang w:eastAsia="zh-HK"/>
              </w:rPr>
              <w:t>引領學生體會與學習異國民謠與節慶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48B74" w14:textId="77777777" w:rsidR="00F8583B" w:rsidRPr="00691FA9" w:rsidRDefault="00F8583B" w:rsidP="00F8583B">
            <w:pPr>
              <w:pStyle w:val="ab"/>
              <w:snapToGrid w:val="0"/>
              <w:rPr>
                <w:rFonts w:ascii="標楷體" w:eastAsia="標楷體" w:hAnsi="標楷體"/>
              </w:rPr>
            </w:pPr>
            <w:r w:rsidRPr="00691FA9">
              <w:rPr>
                <w:rFonts w:ascii="標楷體" w:eastAsia="標楷體" w:hAnsi="標楷體"/>
              </w:rPr>
              <w:t>生活課程</w:t>
            </w:r>
          </w:p>
          <w:p w14:paraId="177E1283" w14:textId="7C369C1B" w:rsidR="00F8583B" w:rsidRPr="00691FA9" w:rsidRDefault="00F8583B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  <w:r w:rsidRPr="00691FA9">
              <w:rPr>
                <w:rFonts w:ascii="標楷體" w:eastAsia="標楷體" w:hAnsi="標楷體" w:hint="eastAsia"/>
                <w:lang w:eastAsia="zh-HK"/>
              </w:rPr>
              <w:t>英語</w:t>
            </w:r>
            <w:r w:rsidRPr="00691FA9">
              <w:rPr>
                <w:rFonts w:ascii="標楷體" w:eastAsia="標楷體" w:hAnsi="標楷體"/>
              </w:rPr>
              <w:t>文</w:t>
            </w:r>
          </w:p>
        </w:tc>
      </w:tr>
      <w:tr w:rsidR="00F8583B" w:rsidRPr="00665E69" w14:paraId="60A715B9" w14:textId="77777777" w:rsidTr="00344190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9576A2" w14:textId="77777777" w:rsidR="00F8583B" w:rsidRPr="00FC4DC8" w:rsidRDefault="00F8583B" w:rsidP="00344190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4EB96" w14:textId="224537DF" w:rsidR="00F8583B" w:rsidRPr="007A0C8C" w:rsidRDefault="00F8583B" w:rsidP="0034419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二上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E9EF4" w14:textId="22C4F698" w:rsidR="00F8583B" w:rsidRPr="00691FA9" w:rsidRDefault="00F8583B" w:rsidP="00344190">
            <w:pPr>
              <w:spacing w:line="240" w:lineRule="exact"/>
              <w:jc w:val="center"/>
              <w:rPr>
                <w:rFonts w:ascii="標楷體" w:eastAsia="標楷體" w:hAnsi="標楷體" w:cstheme="minorBidi"/>
                <w:color w:val="002060"/>
              </w:rPr>
            </w:pPr>
            <w:r w:rsidRPr="00691FA9">
              <w:rPr>
                <w:rFonts w:ascii="標楷體" w:eastAsia="標楷體" w:hAnsi="標楷體" w:cs="Arial"/>
              </w:rPr>
              <w:t>Classroom English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724B8BB" w14:textId="76BE31A4" w:rsidR="00F8583B" w:rsidRPr="00691FA9" w:rsidRDefault="00F8583B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691FA9">
              <w:rPr>
                <w:rFonts w:ascii="標楷體" w:eastAsia="標楷體" w:hAnsi="標楷體" w:cs="Arial" w:hint="eastAsia"/>
                <w:lang w:eastAsia="zh-HK"/>
              </w:rPr>
              <w:t>營造學生以英語思考與表達的情境</w:t>
            </w:r>
            <w:r w:rsidRPr="00691FA9">
              <w:rPr>
                <w:rFonts w:ascii="標楷體" w:eastAsia="標楷體" w:hAnsi="標楷體" w:cs="Arial" w:hint="eastAsia"/>
              </w:rPr>
              <w:t>，</w:t>
            </w:r>
            <w:r w:rsidRPr="00691FA9">
              <w:rPr>
                <w:rFonts w:ascii="標楷體" w:eastAsia="標楷體" w:hAnsi="標楷體" w:hint="eastAsia"/>
                <w:shd w:val="clear" w:color="auto" w:fill="FFFFFF"/>
              </w:rPr>
              <w:t>融入英語</w:t>
            </w:r>
            <w:r w:rsidRPr="00691FA9">
              <w:rPr>
                <w:rFonts w:ascii="標楷體" w:eastAsia="標楷體" w:hAnsi="標楷體" w:hint="eastAsia"/>
                <w:shd w:val="clear" w:color="auto" w:fill="FFFFFF"/>
                <w:lang w:eastAsia="zh-HK"/>
              </w:rPr>
              <w:t>於</w:t>
            </w:r>
            <w:r w:rsidRPr="00691FA9">
              <w:rPr>
                <w:rFonts w:ascii="標楷體" w:eastAsia="標楷體" w:hAnsi="標楷體" w:hint="eastAsia"/>
                <w:shd w:val="clear" w:color="auto" w:fill="FFFFFF"/>
              </w:rPr>
              <w:t>教學</w:t>
            </w:r>
            <w:r w:rsidRPr="00691FA9">
              <w:rPr>
                <w:rFonts w:ascii="標楷體" w:eastAsia="標楷體" w:hAnsi="標楷體" w:hint="eastAsia"/>
                <w:shd w:val="clear" w:color="auto" w:fill="FFFFFF"/>
                <w:lang w:eastAsia="zh-HK"/>
              </w:rPr>
              <w:t>活動</w:t>
            </w:r>
            <w:r w:rsidRPr="00691FA9">
              <w:rPr>
                <w:rFonts w:ascii="標楷體" w:eastAsia="標楷體" w:hAnsi="標楷體" w:hint="eastAsia"/>
                <w:shd w:val="clear" w:color="auto" w:fill="FFFFFF"/>
              </w:rPr>
              <w:t>，進行分享與實作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FC8A9" w14:textId="77777777" w:rsidR="00F8583B" w:rsidRPr="00691FA9" w:rsidRDefault="00F8583B" w:rsidP="00F8583B">
            <w:pPr>
              <w:pStyle w:val="ab"/>
              <w:snapToGrid w:val="0"/>
              <w:rPr>
                <w:rFonts w:ascii="標楷體" w:eastAsia="標楷體" w:hAnsi="標楷體"/>
              </w:rPr>
            </w:pPr>
            <w:r w:rsidRPr="00691FA9">
              <w:rPr>
                <w:rFonts w:ascii="標楷體" w:eastAsia="標楷體" w:hAnsi="標楷體"/>
              </w:rPr>
              <w:t>生活課程</w:t>
            </w:r>
          </w:p>
          <w:p w14:paraId="253AED1C" w14:textId="5CE1C56C" w:rsidR="00F8583B" w:rsidRPr="00691FA9" w:rsidRDefault="00F8583B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  <w:r w:rsidRPr="00691FA9">
              <w:rPr>
                <w:rFonts w:ascii="標楷體" w:eastAsia="標楷體" w:hAnsi="標楷體" w:hint="eastAsia"/>
                <w:lang w:eastAsia="zh-HK"/>
              </w:rPr>
              <w:t>英語</w:t>
            </w:r>
            <w:r w:rsidRPr="00691FA9">
              <w:rPr>
                <w:rFonts w:ascii="標楷體" w:eastAsia="標楷體" w:hAnsi="標楷體"/>
              </w:rPr>
              <w:t>文</w:t>
            </w:r>
          </w:p>
        </w:tc>
      </w:tr>
      <w:tr w:rsidR="00F8583B" w:rsidRPr="00665E69" w14:paraId="08145758" w14:textId="77777777" w:rsidTr="00344190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4F95026" w14:textId="77777777" w:rsidR="00F8583B" w:rsidRPr="00FC4DC8" w:rsidRDefault="00F8583B" w:rsidP="00344190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47188" w14:textId="547D1D75" w:rsidR="00F8583B" w:rsidRPr="007A0C8C" w:rsidRDefault="00F8583B" w:rsidP="0034419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二下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4634B" w14:textId="7934F577" w:rsidR="00F8583B" w:rsidRPr="00691FA9" w:rsidRDefault="00F8583B" w:rsidP="00344190">
            <w:pPr>
              <w:jc w:val="center"/>
              <w:rPr>
                <w:rFonts w:ascii="標楷體" w:eastAsia="標楷體" w:hAnsi="標楷體" w:cstheme="minorBidi"/>
                <w:color w:val="002060"/>
                <w:szCs w:val="22"/>
              </w:rPr>
            </w:pPr>
            <w:r w:rsidRPr="00691FA9">
              <w:rPr>
                <w:rFonts w:ascii="標楷體" w:eastAsia="標楷體" w:hAnsi="標楷體" w:cs="Arial"/>
              </w:rPr>
              <w:t>Classroom English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A621BDF" w14:textId="798355CD" w:rsidR="00F8583B" w:rsidRPr="00691FA9" w:rsidRDefault="00F8583B" w:rsidP="00344190">
            <w:pPr>
              <w:snapToGrid w:val="0"/>
              <w:spacing w:line="280" w:lineRule="exact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691FA9">
              <w:rPr>
                <w:rFonts w:ascii="標楷體" w:eastAsia="標楷體" w:hAnsi="標楷體" w:cs="Arial" w:hint="eastAsia"/>
                <w:lang w:eastAsia="zh-HK"/>
              </w:rPr>
              <w:t>營造學生以英語思考與表達的情境</w:t>
            </w:r>
            <w:r w:rsidRPr="00691FA9">
              <w:rPr>
                <w:rFonts w:ascii="標楷體" w:eastAsia="標楷體" w:hAnsi="標楷體" w:cs="Arial" w:hint="eastAsia"/>
              </w:rPr>
              <w:t>，</w:t>
            </w:r>
            <w:r w:rsidRPr="00691FA9">
              <w:rPr>
                <w:rFonts w:ascii="標楷體" w:eastAsia="標楷體" w:hAnsi="標楷體" w:hint="eastAsia"/>
                <w:shd w:val="clear" w:color="auto" w:fill="FFFFFF"/>
              </w:rPr>
              <w:t>融入英語</w:t>
            </w:r>
            <w:r w:rsidRPr="00691FA9">
              <w:rPr>
                <w:rFonts w:ascii="標楷體" w:eastAsia="標楷體" w:hAnsi="標楷體" w:hint="eastAsia"/>
                <w:shd w:val="clear" w:color="auto" w:fill="FFFFFF"/>
                <w:lang w:eastAsia="zh-HK"/>
              </w:rPr>
              <w:t>於</w:t>
            </w:r>
            <w:r w:rsidRPr="00691FA9">
              <w:rPr>
                <w:rFonts w:ascii="標楷體" w:eastAsia="標楷體" w:hAnsi="標楷體" w:hint="eastAsia"/>
                <w:shd w:val="clear" w:color="auto" w:fill="FFFFFF"/>
              </w:rPr>
              <w:t>教學</w:t>
            </w:r>
            <w:r w:rsidRPr="00691FA9">
              <w:rPr>
                <w:rFonts w:ascii="標楷體" w:eastAsia="標楷體" w:hAnsi="標楷體" w:hint="eastAsia"/>
                <w:shd w:val="clear" w:color="auto" w:fill="FFFFFF"/>
                <w:lang w:eastAsia="zh-HK"/>
              </w:rPr>
              <w:t>活動</w:t>
            </w:r>
            <w:r w:rsidRPr="00691FA9">
              <w:rPr>
                <w:rFonts w:ascii="標楷體" w:eastAsia="標楷體" w:hAnsi="標楷體" w:hint="eastAsia"/>
                <w:shd w:val="clear" w:color="auto" w:fill="FFFFFF"/>
              </w:rPr>
              <w:t>，進行分享與實作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CFE0D" w14:textId="77777777" w:rsidR="00F8583B" w:rsidRPr="00691FA9" w:rsidRDefault="00F8583B" w:rsidP="00F8583B">
            <w:pPr>
              <w:pStyle w:val="ab"/>
              <w:snapToGrid w:val="0"/>
              <w:rPr>
                <w:rFonts w:ascii="標楷體" w:eastAsia="標楷體" w:hAnsi="標楷體"/>
              </w:rPr>
            </w:pPr>
            <w:r w:rsidRPr="00691FA9">
              <w:rPr>
                <w:rFonts w:ascii="標楷體" w:eastAsia="標楷體" w:hAnsi="標楷體"/>
              </w:rPr>
              <w:t>生活課程</w:t>
            </w:r>
          </w:p>
          <w:p w14:paraId="743DF607" w14:textId="6DBB2AFC" w:rsidR="00F8583B" w:rsidRPr="00691FA9" w:rsidRDefault="00F8583B" w:rsidP="00344190">
            <w:pPr>
              <w:spacing w:line="280" w:lineRule="exact"/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691FA9">
              <w:rPr>
                <w:rFonts w:ascii="標楷體" w:eastAsia="標楷體" w:hAnsi="標楷體" w:hint="eastAsia"/>
                <w:lang w:eastAsia="zh-HK"/>
              </w:rPr>
              <w:t>英語</w:t>
            </w:r>
            <w:r w:rsidRPr="00691FA9">
              <w:rPr>
                <w:rFonts w:ascii="標楷體" w:eastAsia="標楷體" w:hAnsi="標楷體"/>
              </w:rPr>
              <w:t>文</w:t>
            </w:r>
          </w:p>
        </w:tc>
      </w:tr>
      <w:tr w:rsidR="00F8583B" w:rsidRPr="00665E69" w14:paraId="5631ECFD" w14:textId="77777777" w:rsidTr="000C5D13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67748F" w14:textId="77777777" w:rsidR="00F8583B" w:rsidRPr="00FC4DC8" w:rsidRDefault="00F8583B" w:rsidP="00344190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F3E29" w14:textId="5EDFFB3A" w:rsidR="00F8583B" w:rsidRPr="007A0C8C" w:rsidRDefault="00F8583B" w:rsidP="0034419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三上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064D1" w14:textId="32B79314" w:rsidR="00F8583B" w:rsidRPr="00691FA9" w:rsidRDefault="00F8583B" w:rsidP="00344190">
            <w:pPr>
              <w:jc w:val="center"/>
              <w:rPr>
                <w:rFonts w:ascii="標楷體" w:eastAsia="標楷體" w:hAnsi="標楷體" w:cstheme="minorBidi"/>
                <w:color w:val="002060"/>
              </w:rPr>
            </w:pPr>
            <w:r w:rsidRPr="00691FA9">
              <w:rPr>
                <w:rFonts w:ascii="標楷體" w:eastAsia="標楷體" w:hAnsi="標楷體" w:cs="Arial" w:hint="eastAsia"/>
                <w:lang w:eastAsia="zh-HK"/>
              </w:rPr>
              <w:t>環宇世界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A98690F" w14:textId="6D981C7C" w:rsidR="00F8583B" w:rsidRPr="00691FA9" w:rsidRDefault="00F8583B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691FA9">
              <w:rPr>
                <w:rFonts w:ascii="標楷體" w:eastAsia="標楷體" w:hAnsi="標楷體" w:cs="Arial" w:hint="eastAsia"/>
              </w:rPr>
              <w:t>「</w:t>
            </w:r>
            <w:r w:rsidRPr="00691FA9">
              <w:rPr>
                <w:rFonts w:ascii="標楷體" w:eastAsia="標楷體" w:hAnsi="標楷體" w:cs="Arial" w:hint="eastAsia"/>
                <w:lang w:eastAsia="zh-HK"/>
              </w:rPr>
              <w:t>聖誕</w:t>
            </w:r>
            <w:r w:rsidRPr="00691FA9">
              <w:rPr>
                <w:rFonts w:ascii="標楷體" w:eastAsia="標楷體" w:hAnsi="標楷體" w:cs="Arial" w:hint="eastAsia"/>
              </w:rPr>
              <w:t>」</w:t>
            </w:r>
            <w:r w:rsidRPr="00691FA9">
              <w:rPr>
                <w:rFonts w:ascii="標楷體" w:eastAsia="標楷體" w:hAnsi="標楷體" w:cs="Arial" w:hint="eastAsia"/>
                <w:lang w:eastAsia="zh-HK"/>
              </w:rPr>
              <w:t>大不同</w:t>
            </w:r>
            <w:r w:rsidRPr="00691FA9">
              <w:rPr>
                <w:rFonts w:ascii="標楷體" w:eastAsia="標楷體" w:hAnsi="標楷體" w:cs="Arial" w:hint="eastAsia"/>
              </w:rPr>
              <w:t>，</w:t>
            </w:r>
            <w:r w:rsidRPr="00691FA9">
              <w:rPr>
                <w:rFonts w:ascii="標楷體" w:eastAsia="標楷體" w:hAnsi="標楷體" w:cs="Arial" w:hint="eastAsia"/>
                <w:lang w:eastAsia="zh-HK"/>
              </w:rPr>
              <w:t>介紹不同國度及文化差異</w:t>
            </w:r>
            <w:r w:rsidRPr="00691FA9">
              <w:rPr>
                <w:rFonts w:ascii="標楷體" w:eastAsia="標楷體" w:hAnsi="標楷體" w:cs="Arial" w:hint="eastAsia"/>
              </w:rPr>
              <w:t>。</w:t>
            </w:r>
            <w:r w:rsidRPr="00691FA9">
              <w:rPr>
                <w:rFonts w:ascii="標楷體" w:eastAsia="標楷體" w:hAnsi="標楷體" w:cs="Arial" w:hint="eastAsia"/>
                <w:lang w:eastAsia="zh-HK"/>
              </w:rPr>
              <w:t>聖誕老人也可以</w:t>
            </w:r>
            <w:proofErr w:type="gramStart"/>
            <w:r w:rsidRPr="00691FA9">
              <w:rPr>
                <w:rFonts w:ascii="標楷體" w:eastAsia="標楷體" w:hAnsi="標楷體" w:cs="Arial" w:hint="eastAsia"/>
                <w:lang w:eastAsia="zh-HK"/>
              </w:rPr>
              <w:t>很</w:t>
            </w:r>
            <w:proofErr w:type="spellStart"/>
            <w:proofErr w:type="gramEnd"/>
            <w:r w:rsidRPr="00691FA9">
              <w:rPr>
                <w:rFonts w:ascii="標楷體" w:eastAsia="標楷體" w:hAnsi="標楷體" w:cs="Arial" w:hint="eastAsia"/>
              </w:rPr>
              <w:t>f</w:t>
            </w:r>
            <w:r w:rsidRPr="00691FA9">
              <w:rPr>
                <w:rFonts w:ascii="標楷體" w:eastAsia="標楷體" w:hAnsi="標楷體" w:cs="Arial"/>
              </w:rPr>
              <w:t>asion</w:t>
            </w:r>
            <w:proofErr w:type="spellEnd"/>
            <w:r w:rsidRPr="00691FA9">
              <w:rPr>
                <w:rFonts w:ascii="標楷體" w:eastAsia="標楷體" w:hAnsi="標楷體" w:cs="Arial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0F426" w14:textId="77777777" w:rsidR="00F8583B" w:rsidRPr="00691FA9" w:rsidRDefault="00F8583B" w:rsidP="00F8583B">
            <w:pPr>
              <w:pStyle w:val="ab"/>
              <w:snapToGrid w:val="0"/>
              <w:rPr>
                <w:rFonts w:ascii="標楷體" w:eastAsia="標楷體" w:hAnsi="標楷體"/>
              </w:rPr>
            </w:pPr>
            <w:r w:rsidRPr="00691FA9">
              <w:rPr>
                <w:rFonts w:ascii="標楷體" w:eastAsia="標楷體" w:hAnsi="標楷體" w:hint="eastAsia"/>
                <w:lang w:eastAsia="zh-HK"/>
              </w:rPr>
              <w:t>社會</w:t>
            </w:r>
          </w:p>
          <w:p w14:paraId="2FC93CE5" w14:textId="2C233544" w:rsidR="00F8583B" w:rsidRPr="00691FA9" w:rsidRDefault="00F8583B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  <w:r w:rsidRPr="00691FA9">
              <w:rPr>
                <w:rFonts w:ascii="標楷體" w:eastAsia="標楷體" w:hAnsi="標楷體" w:hint="eastAsia"/>
                <w:lang w:eastAsia="zh-HK"/>
              </w:rPr>
              <w:t>英</w:t>
            </w:r>
            <w:r w:rsidRPr="00691FA9">
              <w:rPr>
                <w:rFonts w:ascii="標楷體" w:eastAsia="標楷體" w:hAnsi="標楷體"/>
              </w:rPr>
              <w:t>語文</w:t>
            </w:r>
          </w:p>
        </w:tc>
      </w:tr>
      <w:tr w:rsidR="00F8583B" w:rsidRPr="00665E69" w14:paraId="5910655D" w14:textId="77777777" w:rsidTr="00344190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5D90E8" w14:textId="77777777" w:rsidR="00F8583B" w:rsidRPr="00FC4DC8" w:rsidRDefault="00F8583B" w:rsidP="00344190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CFCCF" w14:textId="51B5C539" w:rsidR="00F8583B" w:rsidRPr="007A0C8C" w:rsidRDefault="00F8583B" w:rsidP="0034419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三下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B5396" w14:textId="479247F9" w:rsidR="00F8583B" w:rsidRPr="00691FA9" w:rsidRDefault="00F8583B" w:rsidP="00344190">
            <w:pPr>
              <w:jc w:val="center"/>
              <w:rPr>
                <w:rFonts w:ascii="標楷體" w:eastAsia="標楷體" w:hAnsi="標楷體" w:cstheme="minorBidi"/>
                <w:color w:val="002060"/>
              </w:rPr>
            </w:pPr>
            <w:r w:rsidRPr="00691FA9">
              <w:rPr>
                <w:rFonts w:ascii="標楷體" w:eastAsia="標楷體" w:hAnsi="標楷體" w:cs="Arial" w:hint="eastAsia"/>
                <w:lang w:eastAsia="zh-HK"/>
              </w:rPr>
              <w:t>環宇世界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65278C9" w14:textId="7F89B3C2" w:rsidR="00F8583B" w:rsidRPr="00691FA9" w:rsidRDefault="00F8583B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691FA9">
              <w:rPr>
                <w:rFonts w:ascii="標楷體" w:eastAsia="標楷體" w:hAnsi="標楷體" w:cs="Arial" w:hint="eastAsia"/>
              </w:rPr>
              <w:t>「</w:t>
            </w:r>
            <w:r w:rsidRPr="00691FA9">
              <w:rPr>
                <w:rFonts w:ascii="標楷體" w:eastAsia="標楷體" w:hAnsi="標楷體" w:cs="Arial" w:hint="eastAsia"/>
                <w:lang w:eastAsia="zh-HK"/>
              </w:rPr>
              <w:t>聖誕</w:t>
            </w:r>
            <w:r w:rsidRPr="00691FA9">
              <w:rPr>
                <w:rFonts w:ascii="標楷體" w:eastAsia="標楷體" w:hAnsi="標楷體" w:cs="Arial" w:hint="eastAsia"/>
              </w:rPr>
              <w:t>」</w:t>
            </w:r>
            <w:r w:rsidRPr="00691FA9">
              <w:rPr>
                <w:rFonts w:ascii="標楷體" w:eastAsia="標楷體" w:hAnsi="標楷體" w:cs="Arial" w:hint="eastAsia"/>
                <w:lang w:eastAsia="zh-HK"/>
              </w:rPr>
              <w:t>大不同</w:t>
            </w:r>
            <w:r w:rsidRPr="00691FA9">
              <w:rPr>
                <w:rFonts w:ascii="標楷體" w:eastAsia="標楷體" w:hAnsi="標楷體" w:cs="Arial" w:hint="eastAsia"/>
              </w:rPr>
              <w:t>，</w:t>
            </w:r>
            <w:r w:rsidRPr="00691FA9">
              <w:rPr>
                <w:rFonts w:ascii="標楷體" w:eastAsia="標楷體" w:hAnsi="標楷體" w:cs="Arial" w:hint="eastAsia"/>
                <w:lang w:eastAsia="zh-HK"/>
              </w:rPr>
              <w:t>介紹不同國度及文化差異</w:t>
            </w:r>
            <w:r w:rsidRPr="00691FA9">
              <w:rPr>
                <w:rFonts w:ascii="標楷體" w:eastAsia="標楷體" w:hAnsi="標楷體" w:cs="Arial" w:hint="eastAsia"/>
              </w:rPr>
              <w:t>。</w:t>
            </w:r>
            <w:r w:rsidRPr="00691FA9">
              <w:rPr>
                <w:rFonts w:ascii="標楷體" w:eastAsia="標楷體" w:hAnsi="標楷體" w:cs="Arial" w:hint="eastAsia"/>
                <w:lang w:eastAsia="zh-HK"/>
              </w:rPr>
              <w:t>聖誕老人也可以</w:t>
            </w:r>
            <w:proofErr w:type="gramStart"/>
            <w:r w:rsidRPr="00691FA9">
              <w:rPr>
                <w:rFonts w:ascii="標楷體" w:eastAsia="標楷體" w:hAnsi="標楷體" w:cs="Arial" w:hint="eastAsia"/>
                <w:lang w:eastAsia="zh-HK"/>
              </w:rPr>
              <w:t>很</w:t>
            </w:r>
            <w:proofErr w:type="spellStart"/>
            <w:proofErr w:type="gramEnd"/>
            <w:r w:rsidRPr="00691FA9">
              <w:rPr>
                <w:rFonts w:ascii="標楷體" w:eastAsia="標楷體" w:hAnsi="標楷體" w:cs="Arial" w:hint="eastAsia"/>
              </w:rPr>
              <w:t>f</w:t>
            </w:r>
            <w:r w:rsidRPr="00691FA9">
              <w:rPr>
                <w:rFonts w:ascii="標楷體" w:eastAsia="標楷體" w:hAnsi="標楷體" w:cs="Arial"/>
              </w:rPr>
              <w:t>asion</w:t>
            </w:r>
            <w:proofErr w:type="spellEnd"/>
            <w:r w:rsidRPr="00691FA9">
              <w:rPr>
                <w:rFonts w:ascii="標楷體" w:eastAsia="標楷體" w:hAnsi="標楷體" w:cs="Arial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DCC3A" w14:textId="77777777" w:rsidR="00F8583B" w:rsidRPr="00691FA9" w:rsidRDefault="00F8583B" w:rsidP="00F8583B">
            <w:pPr>
              <w:pStyle w:val="ab"/>
              <w:snapToGrid w:val="0"/>
              <w:rPr>
                <w:rFonts w:ascii="標楷體" w:eastAsia="標楷體" w:hAnsi="標楷體"/>
              </w:rPr>
            </w:pPr>
            <w:r w:rsidRPr="00691FA9">
              <w:rPr>
                <w:rFonts w:ascii="標楷體" w:eastAsia="標楷體" w:hAnsi="標楷體" w:hint="eastAsia"/>
                <w:lang w:eastAsia="zh-HK"/>
              </w:rPr>
              <w:t>社會</w:t>
            </w:r>
          </w:p>
          <w:p w14:paraId="79B61354" w14:textId="28709108" w:rsidR="00F8583B" w:rsidRPr="00691FA9" w:rsidRDefault="00F8583B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  <w:r w:rsidRPr="00691FA9">
              <w:rPr>
                <w:rFonts w:ascii="標楷體" w:eastAsia="標楷體" w:hAnsi="標楷體" w:hint="eastAsia"/>
                <w:lang w:eastAsia="zh-HK"/>
              </w:rPr>
              <w:t>英</w:t>
            </w:r>
            <w:r w:rsidRPr="00691FA9">
              <w:rPr>
                <w:rFonts w:ascii="標楷體" w:eastAsia="標楷體" w:hAnsi="標楷體"/>
              </w:rPr>
              <w:t>語文</w:t>
            </w:r>
          </w:p>
        </w:tc>
      </w:tr>
      <w:tr w:rsidR="00F8583B" w:rsidRPr="00665E69" w14:paraId="3E593DCD" w14:textId="77777777" w:rsidTr="00344190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50D97B2" w14:textId="77777777" w:rsidR="00F8583B" w:rsidRPr="00FC4DC8" w:rsidRDefault="00F8583B" w:rsidP="00344190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16B9E" w14:textId="455BFDCA" w:rsidR="00F8583B" w:rsidRPr="007A0C8C" w:rsidRDefault="00F8583B" w:rsidP="0034419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四上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A7213" w14:textId="702AA574" w:rsidR="00F8583B" w:rsidRPr="00691FA9" w:rsidRDefault="00F8583B" w:rsidP="00344190">
            <w:pPr>
              <w:jc w:val="center"/>
              <w:rPr>
                <w:rFonts w:ascii="標楷體" w:eastAsia="標楷體" w:hAnsi="標楷體" w:cstheme="minorBidi"/>
                <w:color w:val="002060"/>
                <w:szCs w:val="22"/>
              </w:rPr>
            </w:pPr>
            <w:r w:rsidRPr="00691FA9">
              <w:rPr>
                <w:rFonts w:ascii="標楷體" w:eastAsia="標楷體" w:hAnsi="標楷體" w:cs="Arial" w:hint="eastAsia"/>
                <w:lang w:eastAsia="zh-HK"/>
              </w:rPr>
              <w:t>特殊節日與特色</w:t>
            </w:r>
            <w:r w:rsidRPr="00691FA9">
              <w:rPr>
                <w:rFonts w:ascii="標楷體" w:eastAsia="標楷體" w:hAnsi="標楷體" w:cs="Arial" w:hint="eastAsia"/>
              </w:rPr>
              <w:t>美食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8C72F65" w14:textId="258954C4" w:rsidR="00F8583B" w:rsidRPr="00691FA9" w:rsidRDefault="00F8583B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691FA9">
              <w:rPr>
                <w:rFonts w:ascii="標楷體" w:eastAsia="標楷體" w:hAnsi="標楷體" w:cs="Arial" w:hint="eastAsia"/>
                <w:lang w:eastAsia="zh-HK"/>
              </w:rPr>
              <w:t>介紹異國的特殊節日及其慶祝活動</w:t>
            </w:r>
            <w:r w:rsidRPr="00691FA9">
              <w:rPr>
                <w:rFonts w:ascii="標楷體" w:eastAsia="標楷體" w:hAnsi="標楷體" w:cs="Arial" w:hint="eastAsia"/>
              </w:rPr>
              <w:t>，</w:t>
            </w:r>
            <w:r w:rsidRPr="00691FA9">
              <w:rPr>
                <w:rFonts w:ascii="標楷體" w:eastAsia="標楷體" w:hAnsi="標楷體" w:cs="Arial" w:hint="eastAsia"/>
                <w:lang w:eastAsia="zh-HK"/>
              </w:rPr>
              <w:t>與特色飲食文化的認識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9F82B" w14:textId="77777777" w:rsidR="00F8583B" w:rsidRPr="00691FA9" w:rsidRDefault="00F8583B" w:rsidP="00740BB3">
            <w:pPr>
              <w:pStyle w:val="ab"/>
              <w:snapToGrid w:val="0"/>
              <w:rPr>
                <w:rFonts w:ascii="標楷體" w:eastAsia="標楷體" w:hAnsi="標楷體"/>
              </w:rPr>
            </w:pPr>
            <w:r w:rsidRPr="00691FA9">
              <w:rPr>
                <w:rFonts w:ascii="標楷體" w:eastAsia="標楷體" w:hAnsi="標楷體" w:hint="eastAsia"/>
                <w:lang w:eastAsia="zh-HK"/>
              </w:rPr>
              <w:t>社會</w:t>
            </w:r>
          </w:p>
          <w:p w14:paraId="04A162D5" w14:textId="44523DD9" w:rsidR="00F8583B" w:rsidRPr="00691FA9" w:rsidRDefault="00F8583B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691FA9">
              <w:rPr>
                <w:rFonts w:ascii="標楷體" w:eastAsia="標楷體" w:hAnsi="標楷體" w:hint="eastAsia"/>
                <w:lang w:eastAsia="zh-HK"/>
              </w:rPr>
              <w:t>英</w:t>
            </w:r>
            <w:r w:rsidRPr="00691FA9">
              <w:rPr>
                <w:rFonts w:ascii="標楷體" w:eastAsia="標楷體" w:hAnsi="標楷體"/>
              </w:rPr>
              <w:t>語文</w:t>
            </w:r>
          </w:p>
        </w:tc>
      </w:tr>
      <w:tr w:rsidR="00F8583B" w:rsidRPr="00665E69" w14:paraId="52F3F051" w14:textId="77777777" w:rsidTr="00344190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0A4B2B3" w14:textId="77777777" w:rsidR="00F8583B" w:rsidRPr="00FC4DC8" w:rsidRDefault="00F8583B" w:rsidP="00344190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82C9B" w14:textId="7523FF4D" w:rsidR="00F8583B" w:rsidRPr="007A0C8C" w:rsidRDefault="00F8583B" w:rsidP="0034419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四下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41D43" w14:textId="2F1A58F7" w:rsidR="00F8583B" w:rsidRPr="00691FA9" w:rsidRDefault="00F8583B" w:rsidP="00344190">
            <w:pPr>
              <w:jc w:val="center"/>
              <w:rPr>
                <w:rFonts w:ascii="標楷體" w:eastAsia="標楷體" w:hAnsi="標楷體" w:cstheme="minorBidi"/>
                <w:color w:val="002060"/>
              </w:rPr>
            </w:pPr>
            <w:r w:rsidRPr="00691FA9">
              <w:rPr>
                <w:rFonts w:ascii="標楷體" w:eastAsia="標楷體" w:hAnsi="標楷體" w:cs="Arial" w:hint="eastAsia"/>
                <w:lang w:eastAsia="zh-HK"/>
              </w:rPr>
              <w:t>特殊節日與特色</w:t>
            </w:r>
            <w:r w:rsidRPr="00691FA9">
              <w:rPr>
                <w:rFonts w:ascii="標楷體" w:eastAsia="標楷體" w:hAnsi="標楷體" w:cs="Arial" w:hint="eastAsia"/>
              </w:rPr>
              <w:t>美食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363684F" w14:textId="2085B45A" w:rsidR="00F8583B" w:rsidRPr="00691FA9" w:rsidRDefault="00F8583B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  <w:r w:rsidRPr="00691FA9">
              <w:rPr>
                <w:rFonts w:ascii="標楷體" w:eastAsia="標楷體" w:hAnsi="標楷體" w:cs="Arial" w:hint="eastAsia"/>
                <w:lang w:eastAsia="zh-HK"/>
              </w:rPr>
              <w:t>介紹異國的特殊節日及其慶祝活動</w:t>
            </w:r>
            <w:r w:rsidRPr="00691FA9">
              <w:rPr>
                <w:rFonts w:ascii="標楷體" w:eastAsia="標楷體" w:hAnsi="標楷體" w:cs="Arial" w:hint="eastAsia"/>
              </w:rPr>
              <w:t>，</w:t>
            </w:r>
            <w:r w:rsidRPr="00691FA9">
              <w:rPr>
                <w:rFonts w:ascii="標楷體" w:eastAsia="標楷體" w:hAnsi="標楷體" w:cs="Arial" w:hint="eastAsia"/>
                <w:lang w:eastAsia="zh-HK"/>
              </w:rPr>
              <w:t>與特色飲食文化的認識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91D6A" w14:textId="77777777" w:rsidR="00F8583B" w:rsidRPr="00691FA9" w:rsidRDefault="00F8583B" w:rsidP="00740BB3">
            <w:pPr>
              <w:pStyle w:val="ab"/>
              <w:snapToGrid w:val="0"/>
              <w:rPr>
                <w:rFonts w:ascii="標楷體" w:eastAsia="標楷體" w:hAnsi="標楷體"/>
              </w:rPr>
            </w:pPr>
            <w:r w:rsidRPr="00691FA9">
              <w:rPr>
                <w:rFonts w:ascii="標楷體" w:eastAsia="標楷體" w:hAnsi="標楷體" w:hint="eastAsia"/>
                <w:lang w:eastAsia="zh-HK"/>
              </w:rPr>
              <w:t>社會</w:t>
            </w:r>
          </w:p>
          <w:p w14:paraId="71F15918" w14:textId="141A171E" w:rsidR="00F8583B" w:rsidRPr="00691FA9" w:rsidRDefault="00F8583B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691FA9">
              <w:rPr>
                <w:rFonts w:ascii="標楷體" w:eastAsia="標楷體" w:hAnsi="標楷體" w:hint="eastAsia"/>
                <w:lang w:eastAsia="zh-HK"/>
              </w:rPr>
              <w:t>英</w:t>
            </w:r>
            <w:r w:rsidRPr="00691FA9">
              <w:rPr>
                <w:rFonts w:ascii="標楷體" w:eastAsia="標楷體" w:hAnsi="標楷體"/>
              </w:rPr>
              <w:t>語文</w:t>
            </w:r>
          </w:p>
        </w:tc>
      </w:tr>
      <w:tr w:rsidR="00F8583B" w:rsidRPr="00665E69" w14:paraId="1DF6E267" w14:textId="77777777" w:rsidTr="00344190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3574457" w14:textId="77777777" w:rsidR="00F8583B" w:rsidRPr="00FC4DC8" w:rsidRDefault="00F8583B" w:rsidP="00344190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5B38A" w14:textId="010633C6" w:rsidR="00F8583B" w:rsidRPr="007A0C8C" w:rsidRDefault="00F8583B" w:rsidP="0034419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五上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5B1BE" w14:textId="1504CC71" w:rsidR="00F8583B" w:rsidRPr="00691FA9" w:rsidRDefault="00F8583B" w:rsidP="00344190">
            <w:pPr>
              <w:snapToGrid w:val="0"/>
              <w:jc w:val="center"/>
              <w:rPr>
                <w:rFonts w:ascii="標楷體" w:eastAsia="標楷體" w:hAnsi="標楷體" w:cstheme="minorBidi"/>
                <w:color w:val="002060"/>
              </w:rPr>
            </w:pPr>
            <w:r w:rsidRPr="00691FA9">
              <w:rPr>
                <w:rFonts w:ascii="標楷體" w:eastAsia="標楷體" w:hAnsi="標楷體" w:hint="eastAsia"/>
              </w:rPr>
              <w:t xml:space="preserve">Global </w:t>
            </w:r>
            <w:r w:rsidRPr="00691FA9">
              <w:rPr>
                <w:rFonts w:ascii="標楷體" w:eastAsia="標楷體" w:hAnsi="標楷體"/>
              </w:rPr>
              <w:t xml:space="preserve">village </w:t>
            </w:r>
            <w:r w:rsidRPr="00691FA9">
              <w:rPr>
                <w:rFonts w:ascii="標楷體" w:eastAsia="標楷體" w:hAnsi="標楷體" w:hint="eastAsia"/>
              </w:rPr>
              <w:t>and I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9207C33" w14:textId="07977AD2" w:rsidR="00F8583B" w:rsidRPr="00691FA9" w:rsidRDefault="00F8583B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  <w:r w:rsidRPr="00691FA9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傳播媒介的發達</w:t>
            </w:r>
            <w:r w:rsidRPr="00691FA9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，</w:t>
            </w:r>
            <w:r w:rsidRPr="00691FA9">
              <w:rPr>
                <w:rFonts w:ascii="標楷體" w:eastAsia="標楷體" w:hAnsi="標楷體" w:cs="Arial" w:hint="eastAsia"/>
                <w:color w:val="222222"/>
                <w:shd w:val="clear" w:color="auto" w:fill="FFFFFF"/>
                <w:lang w:eastAsia="zh-HK"/>
              </w:rPr>
              <w:t>迅速的認識各國</w:t>
            </w:r>
            <w:r w:rsidRPr="00691FA9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文化</w:t>
            </w:r>
            <w:r w:rsidRPr="00691FA9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，</w:t>
            </w:r>
            <w:r w:rsidRPr="00691FA9">
              <w:rPr>
                <w:rFonts w:ascii="標楷體" w:eastAsia="標楷體" w:hAnsi="標楷體" w:cs="Arial" w:hint="eastAsia"/>
                <w:color w:val="222222"/>
                <w:shd w:val="clear" w:color="auto" w:fill="FFFFFF"/>
                <w:lang w:eastAsia="zh-HK"/>
              </w:rPr>
              <w:t>如同與村民一般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6513D" w14:textId="77777777" w:rsidR="00F8583B" w:rsidRPr="00691FA9" w:rsidRDefault="00F8583B" w:rsidP="00740BB3">
            <w:pPr>
              <w:pStyle w:val="ab"/>
              <w:snapToGrid w:val="0"/>
              <w:rPr>
                <w:rFonts w:ascii="標楷體" w:eastAsia="標楷體" w:hAnsi="標楷體"/>
              </w:rPr>
            </w:pPr>
            <w:r w:rsidRPr="00691FA9">
              <w:rPr>
                <w:rFonts w:ascii="標楷體" w:eastAsia="標楷體" w:hAnsi="標楷體" w:hint="eastAsia"/>
                <w:lang w:eastAsia="zh-HK"/>
              </w:rPr>
              <w:t>社會</w:t>
            </w:r>
          </w:p>
          <w:p w14:paraId="426E5670" w14:textId="4FF73BDE" w:rsidR="00F8583B" w:rsidRPr="00691FA9" w:rsidRDefault="00F8583B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691FA9">
              <w:rPr>
                <w:rFonts w:ascii="標楷體" w:eastAsia="標楷體" w:hAnsi="標楷體" w:hint="eastAsia"/>
                <w:lang w:eastAsia="zh-HK"/>
              </w:rPr>
              <w:t>英</w:t>
            </w:r>
            <w:r w:rsidRPr="00691FA9">
              <w:rPr>
                <w:rFonts w:ascii="標楷體" w:eastAsia="標楷體" w:hAnsi="標楷體"/>
              </w:rPr>
              <w:t>語文</w:t>
            </w:r>
          </w:p>
        </w:tc>
      </w:tr>
      <w:tr w:rsidR="00F8583B" w:rsidRPr="00665E69" w14:paraId="373B60AB" w14:textId="77777777" w:rsidTr="00344190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58497C" w14:textId="77777777" w:rsidR="00F8583B" w:rsidRPr="00FC4DC8" w:rsidRDefault="00F8583B" w:rsidP="00344190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7D924" w14:textId="65FCDDB6" w:rsidR="00F8583B" w:rsidRPr="007A0C8C" w:rsidRDefault="00F8583B" w:rsidP="0034419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五下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1EB4F" w14:textId="7423D095" w:rsidR="00F8583B" w:rsidRPr="00691FA9" w:rsidRDefault="00F8583B" w:rsidP="00344190">
            <w:pPr>
              <w:jc w:val="center"/>
              <w:rPr>
                <w:rFonts w:ascii="標楷體" w:eastAsia="標楷體" w:hAnsi="標楷體" w:cstheme="minorBidi"/>
                <w:color w:val="002060"/>
              </w:rPr>
            </w:pPr>
            <w:r w:rsidRPr="00691FA9">
              <w:rPr>
                <w:rFonts w:ascii="標楷體" w:eastAsia="標楷體" w:hAnsi="標楷體" w:hint="eastAsia"/>
              </w:rPr>
              <w:t xml:space="preserve">Global </w:t>
            </w:r>
            <w:r w:rsidRPr="00691FA9">
              <w:rPr>
                <w:rFonts w:ascii="標楷體" w:eastAsia="標楷體" w:hAnsi="標楷體"/>
              </w:rPr>
              <w:t xml:space="preserve">village </w:t>
            </w:r>
            <w:r w:rsidRPr="00691FA9">
              <w:rPr>
                <w:rFonts w:ascii="標楷體" w:eastAsia="標楷體" w:hAnsi="標楷體" w:hint="eastAsia"/>
              </w:rPr>
              <w:t>and I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D4CF624" w14:textId="594F7A18" w:rsidR="00F8583B" w:rsidRPr="00691FA9" w:rsidRDefault="00F8583B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  <w:r w:rsidRPr="00691FA9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傳播媒介的發達</w:t>
            </w:r>
            <w:r w:rsidRPr="00691FA9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，</w:t>
            </w:r>
            <w:r w:rsidRPr="00691FA9">
              <w:rPr>
                <w:rFonts w:ascii="標楷體" w:eastAsia="標楷體" w:hAnsi="標楷體" w:cs="Arial" w:hint="eastAsia"/>
                <w:color w:val="222222"/>
                <w:shd w:val="clear" w:color="auto" w:fill="FFFFFF"/>
                <w:lang w:eastAsia="zh-HK"/>
              </w:rPr>
              <w:t>迅速的認識各國</w:t>
            </w:r>
            <w:r w:rsidRPr="00691FA9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文化</w:t>
            </w:r>
            <w:r w:rsidRPr="00691FA9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，</w:t>
            </w:r>
            <w:r w:rsidRPr="00691FA9">
              <w:rPr>
                <w:rFonts w:ascii="標楷體" w:eastAsia="標楷體" w:hAnsi="標楷體" w:cs="Arial" w:hint="eastAsia"/>
                <w:color w:val="222222"/>
                <w:shd w:val="clear" w:color="auto" w:fill="FFFFFF"/>
                <w:lang w:eastAsia="zh-HK"/>
              </w:rPr>
              <w:t>如同與村民一般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462A6" w14:textId="77777777" w:rsidR="00F8583B" w:rsidRPr="00691FA9" w:rsidRDefault="00F8583B" w:rsidP="00740BB3">
            <w:pPr>
              <w:pStyle w:val="ab"/>
              <w:snapToGrid w:val="0"/>
              <w:rPr>
                <w:rFonts w:ascii="標楷體" w:eastAsia="標楷體" w:hAnsi="標楷體"/>
              </w:rPr>
            </w:pPr>
            <w:r w:rsidRPr="00691FA9">
              <w:rPr>
                <w:rFonts w:ascii="標楷體" w:eastAsia="標楷體" w:hAnsi="標楷體" w:hint="eastAsia"/>
                <w:lang w:eastAsia="zh-HK"/>
              </w:rPr>
              <w:t>社會</w:t>
            </w:r>
          </w:p>
          <w:p w14:paraId="6E8674CA" w14:textId="4819430F" w:rsidR="00F8583B" w:rsidRPr="00691FA9" w:rsidRDefault="00F8583B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691FA9">
              <w:rPr>
                <w:rFonts w:ascii="標楷體" w:eastAsia="標楷體" w:hAnsi="標楷體" w:hint="eastAsia"/>
                <w:lang w:eastAsia="zh-HK"/>
              </w:rPr>
              <w:t>英</w:t>
            </w:r>
            <w:r w:rsidRPr="00691FA9">
              <w:rPr>
                <w:rFonts w:ascii="標楷體" w:eastAsia="標楷體" w:hAnsi="標楷體"/>
              </w:rPr>
              <w:t>語文</w:t>
            </w:r>
          </w:p>
        </w:tc>
      </w:tr>
      <w:tr w:rsidR="00F8583B" w:rsidRPr="00665E69" w14:paraId="6FCE6A08" w14:textId="77777777" w:rsidTr="00344190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BF8608D" w14:textId="77777777" w:rsidR="00F8583B" w:rsidRPr="00FC4DC8" w:rsidRDefault="00F8583B" w:rsidP="00344190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CF8AA" w14:textId="30D28475" w:rsidR="00F8583B" w:rsidRPr="007A0C8C" w:rsidRDefault="00F8583B" w:rsidP="0034419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六上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C338D" w14:textId="20F981A2" w:rsidR="00F8583B" w:rsidRPr="00691FA9" w:rsidRDefault="00F8583B" w:rsidP="00344190">
            <w:pPr>
              <w:jc w:val="center"/>
              <w:rPr>
                <w:rFonts w:ascii="標楷體" w:eastAsia="標楷體" w:hAnsi="標楷體" w:cstheme="minorBidi"/>
                <w:color w:val="002060"/>
              </w:rPr>
            </w:pPr>
            <w:r w:rsidRPr="00691FA9">
              <w:rPr>
                <w:rFonts w:ascii="標楷體" w:eastAsia="標楷體" w:hAnsi="標楷體" w:cs="細明體"/>
                <w:color w:val="212121"/>
                <w:kern w:val="0"/>
                <w:lang w:val="en"/>
              </w:rPr>
              <w:t xml:space="preserve">Globalization and </w:t>
            </w:r>
            <w:r w:rsidRPr="00691FA9">
              <w:rPr>
                <w:rFonts w:ascii="標楷體" w:eastAsia="標楷體" w:hAnsi="標楷體" w:cs="細明體" w:hint="eastAsia"/>
                <w:color w:val="212121"/>
                <w:kern w:val="0"/>
                <w:lang w:val="en"/>
              </w:rPr>
              <w:t>Lo</w:t>
            </w:r>
            <w:r w:rsidRPr="00691FA9">
              <w:rPr>
                <w:rFonts w:ascii="標楷體" w:eastAsia="標楷體" w:hAnsi="標楷體" w:cs="細明體"/>
                <w:color w:val="212121"/>
                <w:kern w:val="0"/>
                <w:lang w:val="en"/>
              </w:rPr>
              <w:t>calization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8527EFF" w14:textId="420B3CE2" w:rsidR="00F8583B" w:rsidRPr="00691FA9" w:rsidRDefault="00F8583B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  <w:r w:rsidRPr="00691FA9">
              <w:rPr>
                <w:rFonts w:ascii="標楷體" w:eastAsia="標楷體" w:hAnsi="標楷體" w:hint="eastAsia"/>
                <w:color w:val="000000"/>
                <w:shd w:val="clear" w:color="auto" w:fill="FFFFFF"/>
                <w:lang w:eastAsia="zh-HK"/>
              </w:rPr>
              <w:t>在介紹</w:t>
            </w:r>
            <w:r w:rsidRPr="00691FA9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全球化的過程中</w:t>
            </w:r>
            <w:r w:rsidRPr="00691FA9">
              <w:rPr>
                <w:rFonts w:ascii="標楷體" w:eastAsia="標楷體" w:hAnsi="標楷體" w:hint="eastAsia"/>
                <w:color w:val="000000"/>
                <w:shd w:val="clear" w:color="auto" w:fill="FFFFFF"/>
                <w:lang w:eastAsia="zh-HK"/>
              </w:rPr>
              <w:t>導入</w:t>
            </w:r>
            <w:r w:rsidRPr="00691FA9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本土</w:t>
            </w:r>
            <w:r w:rsidRPr="00691FA9">
              <w:rPr>
                <w:rFonts w:ascii="標楷體" w:eastAsia="標楷體" w:hAnsi="標楷體" w:hint="eastAsia"/>
                <w:color w:val="000000"/>
                <w:shd w:val="clear" w:color="auto" w:fill="FFFFFF"/>
                <w:lang w:eastAsia="zh-HK"/>
              </w:rPr>
              <w:t>化</w:t>
            </w:r>
            <w:r w:rsidRPr="00691FA9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(特色)。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82CA4" w14:textId="77777777" w:rsidR="00F8583B" w:rsidRPr="00691FA9" w:rsidRDefault="00F8583B" w:rsidP="00740BB3">
            <w:pPr>
              <w:pStyle w:val="ab"/>
              <w:snapToGrid w:val="0"/>
              <w:rPr>
                <w:rFonts w:ascii="標楷體" w:eastAsia="標楷體" w:hAnsi="標楷體"/>
              </w:rPr>
            </w:pPr>
            <w:r w:rsidRPr="00691FA9">
              <w:rPr>
                <w:rFonts w:ascii="標楷體" w:eastAsia="標楷體" w:hAnsi="標楷體" w:hint="eastAsia"/>
                <w:lang w:eastAsia="zh-HK"/>
              </w:rPr>
              <w:t>社會</w:t>
            </w:r>
          </w:p>
          <w:p w14:paraId="0CBDFE38" w14:textId="3A857CF9" w:rsidR="00F8583B" w:rsidRPr="00691FA9" w:rsidRDefault="00F8583B" w:rsidP="00344190">
            <w:pPr>
              <w:snapToGrid w:val="0"/>
              <w:spacing w:line="24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691FA9">
              <w:rPr>
                <w:rFonts w:ascii="標楷體" w:eastAsia="標楷體" w:hAnsi="標楷體" w:hint="eastAsia"/>
                <w:lang w:eastAsia="zh-HK"/>
              </w:rPr>
              <w:t>英</w:t>
            </w:r>
            <w:r w:rsidRPr="00691FA9">
              <w:rPr>
                <w:rFonts w:ascii="標楷體" w:eastAsia="標楷體" w:hAnsi="標楷體"/>
              </w:rPr>
              <w:t>語文</w:t>
            </w:r>
          </w:p>
        </w:tc>
      </w:tr>
      <w:tr w:rsidR="00F8583B" w:rsidRPr="00665E69" w14:paraId="53330B01" w14:textId="77777777" w:rsidTr="00344190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5CC69DE1" w14:textId="77777777" w:rsidR="00F8583B" w:rsidRPr="00FC4DC8" w:rsidRDefault="00F8583B" w:rsidP="00344190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A3AD02" w14:textId="17304CAE" w:rsidR="00F8583B" w:rsidRPr="007A0C8C" w:rsidRDefault="00F8583B" w:rsidP="0034419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六下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3111A1" w14:textId="47154FB4" w:rsidR="00F8583B" w:rsidRPr="00691FA9" w:rsidRDefault="00F8583B" w:rsidP="00344190">
            <w:pPr>
              <w:jc w:val="center"/>
              <w:rPr>
                <w:rFonts w:ascii="標楷體" w:eastAsia="標楷體" w:hAnsi="標楷體" w:cstheme="minorBidi"/>
                <w:color w:val="002060"/>
              </w:rPr>
            </w:pPr>
            <w:r w:rsidRPr="00691FA9">
              <w:rPr>
                <w:rFonts w:ascii="標楷體" w:eastAsia="標楷體" w:hAnsi="標楷體" w:cs="細明體"/>
                <w:color w:val="212121"/>
                <w:kern w:val="0"/>
                <w:lang w:val="en"/>
              </w:rPr>
              <w:t xml:space="preserve">Globalization and </w:t>
            </w:r>
            <w:r w:rsidRPr="00691FA9">
              <w:rPr>
                <w:rFonts w:ascii="標楷體" w:eastAsia="標楷體" w:hAnsi="標楷體" w:cs="細明體" w:hint="eastAsia"/>
                <w:color w:val="212121"/>
                <w:kern w:val="0"/>
                <w:lang w:val="en"/>
              </w:rPr>
              <w:t>Lo</w:t>
            </w:r>
            <w:r w:rsidRPr="00691FA9">
              <w:rPr>
                <w:rFonts w:ascii="標楷體" w:eastAsia="標楷體" w:hAnsi="標楷體" w:cs="細明體"/>
                <w:color w:val="212121"/>
                <w:kern w:val="0"/>
                <w:lang w:val="en"/>
              </w:rPr>
              <w:t>calization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</w:tcBorders>
          </w:tcPr>
          <w:p w14:paraId="697DF02E" w14:textId="442B703C" w:rsidR="00F8583B" w:rsidRPr="00691FA9" w:rsidRDefault="00F8583B" w:rsidP="00344190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  <w:r w:rsidRPr="00691FA9">
              <w:rPr>
                <w:rFonts w:ascii="標楷體" w:eastAsia="標楷體" w:hAnsi="標楷體" w:hint="eastAsia"/>
                <w:color w:val="000000"/>
                <w:shd w:val="clear" w:color="auto" w:fill="FFFFFF"/>
                <w:lang w:eastAsia="zh-HK"/>
              </w:rPr>
              <w:t>在介紹</w:t>
            </w:r>
            <w:r w:rsidRPr="00691FA9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全球化的過程中</w:t>
            </w:r>
            <w:r w:rsidRPr="00691FA9">
              <w:rPr>
                <w:rFonts w:ascii="標楷體" w:eastAsia="標楷體" w:hAnsi="標楷體" w:hint="eastAsia"/>
                <w:color w:val="000000"/>
                <w:shd w:val="clear" w:color="auto" w:fill="FFFFFF"/>
                <w:lang w:eastAsia="zh-HK"/>
              </w:rPr>
              <w:t>導入</w:t>
            </w:r>
            <w:r w:rsidRPr="00691FA9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本土</w:t>
            </w:r>
            <w:r w:rsidRPr="00691FA9">
              <w:rPr>
                <w:rFonts w:ascii="標楷體" w:eastAsia="標楷體" w:hAnsi="標楷體" w:hint="eastAsia"/>
                <w:color w:val="000000"/>
                <w:shd w:val="clear" w:color="auto" w:fill="FFFFFF"/>
                <w:lang w:eastAsia="zh-HK"/>
              </w:rPr>
              <w:t>化</w:t>
            </w:r>
            <w:r w:rsidRPr="00691FA9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(特色)。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3074659" w14:textId="77777777" w:rsidR="00F8583B" w:rsidRPr="00691FA9" w:rsidRDefault="00F8583B" w:rsidP="00740BB3">
            <w:pPr>
              <w:pStyle w:val="ab"/>
              <w:snapToGrid w:val="0"/>
              <w:rPr>
                <w:rFonts w:ascii="標楷體" w:eastAsia="標楷體" w:hAnsi="標楷體"/>
              </w:rPr>
            </w:pPr>
            <w:r w:rsidRPr="00691FA9">
              <w:rPr>
                <w:rFonts w:ascii="標楷體" w:eastAsia="標楷體" w:hAnsi="標楷體" w:hint="eastAsia"/>
                <w:lang w:eastAsia="zh-HK"/>
              </w:rPr>
              <w:t>社會</w:t>
            </w:r>
          </w:p>
          <w:p w14:paraId="3E26024D" w14:textId="7922A79C" w:rsidR="00F8583B" w:rsidRPr="00691FA9" w:rsidRDefault="00F8583B" w:rsidP="00344190">
            <w:pPr>
              <w:snapToGrid w:val="0"/>
              <w:spacing w:line="240" w:lineRule="exact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691FA9">
              <w:rPr>
                <w:rFonts w:ascii="標楷體" w:eastAsia="標楷體" w:hAnsi="標楷體" w:hint="eastAsia"/>
                <w:lang w:eastAsia="zh-HK"/>
              </w:rPr>
              <w:t>英</w:t>
            </w:r>
            <w:r w:rsidRPr="00691FA9">
              <w:rPr>
                <w:rFonts w:ascii="標楷體" w:eastAsia="標楷體" w:hAnsi="標楷體"/>
              </w:rPr>
              <w:t>語文</w:t>
            </w:r>
          </w:p>
        </w:tc>
      </w:tr>
    </w:tbl>
    <w:p w14:paraId="0AB8C2EC" w14:textId="5E28AA71" w:rsidR="00DE7D1F" w:rsidRPr="00DE7D1F" w:rsidRDefault="00C2683F" w:rsidP="00DE7D1F">
      <w:pPr>
        <w:pStyle w:val="a8"/>
        <w:numPr>
          <w:ilvl w:val="0"/>
          <w:numId w:val="10"/>
        </w:numPr>
        <w:spacing w:line="340" w:lineRule="exact"/>
        <w:ind w:leftChars="0" w:left="358" w:hangingChars="149" w:hanging="358"/>
        <w:rPr>
          <w:rFonts w:ascii="標楷體" w:eastAsia="標楷體" w:hAnsi="標楷體"/>
          <w:color w:val="7030A0"/>
        </w:rPr>
      </w:pPr>
      <w:r w:rsidRPr="00DE7D1F">
        <w:rPr>
          <w:rFonts w:ascii="標楷體" w:eastAsia="標楷體" w:hAnsi="標楷體" w:hint="eastAsia"/>
          <w:color w:val="7030A0"/>
        </w:rPr>
        <w:t>社團活動與技藝課程、特殊需求領域課程、其他類課程於本次檢視</w:t>
      </w:r>
      <w:r w:rsidRPr="00DE7D1F">
        <w:rPr>
          <w:rFonts w:ascii="標楷體" w:eastAsia="標楷體" w:hAnsi="標楷體" w:hint="eastAsia"/>
          <w:b/>
          <w:color w:val="7030A0"/>
        </w:rPr>
        <w:t>無需</w:t>
      </w:r>
      <w:r w:rsidRPr="00DE7D1F">
        <w:rPr>
          <w:rFonts w:ascii="標楷體" w:eastAsia="標楷體" w:hAnsi="標楷體" w:hint="eastAsia"/>
          <w:color w:val="7030A0"/>
        </w:rPr>
        <w:t>呈現。</w:t>
      </w:r>
    </w:p>
    <w:p w14:paraId="617E81DE" w14:textId="7230C1B4" w:rsidR="00351CBF" w:rsidRPr="00543AC8" w:rsidRDefault="00A133C8" w:rsidP="00282519">
      <w:pPr>
        <w:pStyle w:val="a8"/>
        <w:numPr>
          <w:ilvl w:val="0"/>
          <w:numId w:val="10"/>
        </w:numPr>
        <w:spacing w:line="340" w:lineRule="exact"/>
        <w:ind w:leftChars="0" w:left="480" w:hangingChars="200" w:hanging="480"/>
        <w:rPr>
          <w:rFonts w:ascii="標楷體" w:eastAsia="標楷體" w:hAnsi="標楷體"/>
          <w:color w:val="7030A0"/>
        </w:rPr>
      </w:pPr>
      <w:r w:rsidRPr="00543AC8">
        <w:rPr>
          <w:rFonts w:ascii="標楷體" w:eastAsia="標楷體" w:hAnsi="標楷體" w:hint="eastAsia"/>
          <w:color w:val="7030A0"/>
        </w:rPr>
        <w:t>構思</w:t>
      </w:r>
      <w:r w:rsidR="00543AC8" w:rsidRPr="00543AC8">
        <w:rPr>
          <w:rFonts w:ascii="標楷體" w:eastAsia="標楷體" w:hAnsi="標楷體" w:hint="eastAsia"/>
          <w:color w:val="7030A0"/>
        </w:rPr>
        <w:t>(</w:t>
      </w:r>
      <w:r w:rsidR="00543AC8" w:rsidRPr="00543AC8">
        <w:rPr>
          <w:rFonts w:ascii="標楷體" w:eastAsia="標楷體" w:hAnsi="標楷體"/>
          <w:color w:val="7030A0"/>
        </w:rPr>
        <w:t>1</w:t>
      </w:r>
      <w:r w:rsidR="00543AC8" w:rsidRPr="00543AC8">
        <w:rPr>
          <w:rFonts w:ascii="標楷體" w:eastAsia="標楷體" w:hAnsi="標楷體" w:hint="eastAsia"/>
          <w:color w:val="7030A0"/>
        </w:rPr>
        <w:t>)</w:t>
      </w:r>
      <w:r w:rsidRPr="00543AC8">
        <w:rPr>
          <w:rFonts w:ascii="標楷體" w:eastAsia="標楷體" w:hAnsi="標楷體" w:hint="eastAsia"/>
          <w:color w:val="7030A0"/>
        </w:rPr>
        <w:t>各年級可能的</w:t>
      </w:r>
      <w:r w:rsidR="00543AC8">
        <w:rPr>
          <w:rFonts w:ascii="標楷體" w:eastAsia="標楷體" w:hAnsi="標楷體" w:hint="eastAsia"/>
          <w:color w:val="7030A0"/>
        </w:rPr>
        <w:t>核心概念、</w:t>
      </w:r>
      <w:r w:rsidRPr="00543AC8">
        <w:rPr>
          <w:rFonts w:ascii="標楷體" w:eastAsia="標楷體" w:hAnsi="標楷體" w:hint="eastAsia"/>
          <w:color w:val="7030A0"/>
        </w:rPr>
        <w:t>場域、素材或題材</w:t>
      </w:r>
      <w:r w:rsidR="00351CBF" w:rsidRPr="00543AC8">
        <w:rPr>
          <w:rFonts w:ascii="標楷體" w:eastAsia="標楷體" w:hAnsi="標楷體" w:hint="eastAsia"/>
          <w:color w:val="7030A0"/>
        </w:rPr>
        <w:t>。</w:t>
      </w:r>
      <w:r w:rsidR="00543AC8" w:rsidRPr="00543AC8">
        <w:rPr>
          <w:rFonts w:ascii="標楷體" w:eastAsia="標楷體" w:hAnsi="標楷體" w:hint="eastAsia"/>
          <w:color w:val="7030A0"/>
        </w:rPr>
        <w:t>(</w:t>
      </w:r>
      <w:r w:rsidR="00543AC8" w:rsidRPr="00543AC8">
        <w:rPr>
          <w:rFonts w:ascii="標楷體" w:eastAsia="標楷體" w:hAnsi="標楷體"/>
          <w:color w:val="7030A0"/>
        </w:rPr>
        <w:t>2)</w:t>
      </w:r>
      <w:r w:rsidRPr="00543AC8">
        <w:rPr>
          <w:rFonts w:ascii="標楷體" w:eastAsia="標楷體" w:hAnsi="標楷體" w:hint="eastAsia"/>
          <w:color w:val="7030A0"/>
        </w:rPr>
        <w:t>各年級培養的相關能力</w:t>
      </w:r>
      <w:r w:rsidR="00351CBF" w:rsidRPr="00543AC8">
        <w:rPr>
          <w:rFonts w:ascii="標楷體" w:eastAsia="標楷體" w:hAnsi="標楷體" w:hint="eastAsia"/>
          <w:color w:val="7030A0"/>
        </w:rPr>
        <w:t>。</w:t>
      </w:r>
      <w:r w:rsidR="00543AC8" w:rsidRPr="00543AC8">
        <w:rPr>
          <w:rFonts w:ascii="標楷體" w:eastAsia="標楷體" w:hAnsi="標楷體" w:hint="eastAsia"/>
          <w:color w:val="7030A0"/>
        </w:rPr>
        <w:t>(</w:t>
      </w:r>
      <w:r w:rsidR="00543AC8" w:rsidRPr="00543AC8">
        <w:rPr>
          <w:rFonts w:ascii="標楷體" w:eastAsia="標楷體" w:hAnsi="標楷體"/>
          <w:color w:val="7030A0"/>
        </w:rPr>
        <w:t>3</w:t>
      </w:r>
      <w:r w:rsidR="00543AC8" w:rsidRPr="00543AC8">
        <w:rPr>
          <w:rFonts w:ascii="標楷體" w:eastAsia="標楷體" w:hAnsi="標楷體" w:hint="eastAsia"/>
          <w:color w:val="7030A0"/>
        </w:rPr>
        <w:t>)</w:t>
      </w:r>
      <w:r w:rsidR="00351CBF" w:rsidRPr="00543AC8">
        <w:rPr>
          <w:rFonts w:ascii="標楷體" w:eastAsia="標楷體" w:hAnsi="標楷體" w:cstheme="minorBidi" w:hint="eastAsia"/>
          <w:color w:val="7030A0"/>
        </w:rPr>
        <w:t>檢核其各年級的適切性及銜接性</w:t>
      </w:r>
      <w:r w:rsidR="00282519">
        <w:rPr>
          <w:rFonts w:ascii="新細明體" w:hAnsi="新細明體" w:cstheme="minorBidi" w:hint="eastAsia"/>
          <w:color w:val="7030A0"/>
        </w:rPr>
        <w:t>。</w:t>
      </w:r>
    </w:p>
    <w:p w14:paraId="5DBC4FC2" w14:textId="5384195D" w:rsidR="00763EC2" w:rsidRPr="00543AC8" w:rsidRDefault="00A133C8" w:rsidP="00282519">
      <w:pPr>
        <w:pStyle w:val="a8"/>
        <w:numPr>
          <w:ilvl w:val="0"/>
          <w:numId w:val="10"/>
        </w:numPr>
        <w:spacing w:line="340" w:lineRule="exact"/>
        <w:ind w:leftChars="0" w:left="480" w:hangingChars="200" w:hanging="480"/>
        <w:rPr>
          <w:rFonts w:ascii="標楷體" w:eastAsia="標楷體" w:hAnsi="標楷體"/>
          <w:color w:val="7030A0"/>
        </w:rPr>
      </w:pPr>
      <w:r w:rsidRPr="00543AC8">
        <w:rPr>
          <w:rFonts w:ascii="標楷體" w:eastAsia="標楷體" w:hAnsi="標楷體" w:hint="eastAsia"/>
          <w:color w:val="7030A0"/>
        </w:rPr>
        <w:t>在學校主題下，命名年級學期/學年主題</w:t>
      </w:r>
      <w:r w:rsidR="00351CBF" w:rsidRPr="00543AC8">
        <w:rPr>
          <w:rFonts w:ascii="標楷體" w:eastAsia="標楷體" w:hAnsi="標楷體" w:hint="eastAsia"/>
          <w:color w:val="7030A0"/>
        </w:rPr>
        <w:t>，</w:t>
      </w:r>
      <w:r w:rsidRPr="00543AC8">
        <w:rPr>
          <w:rFonts w:ascii="標楷體" w:eastAsia="標楷體" w:hAnsi="標楷體" w:hint="eastAsia"/>
          <w:color w:val="7030A0"/>
        </w:rPr>
        <w:t>為學期/學年主題撰述30-50字的概說</w:t>
      </w:r>
      <w:r w:rsidR="00351CBF" w:rsidRPr="00543AC8">
        <w:rPr>
          <w:rFonts w:ascii="標楷體" w:eastAsia="標楷體" w:hAnsi="標楷體" w:hint="eastAsia"/>
          <w:color w:val="7030A0"/>
        </w:rPr>
        <w:t>，</w:t>
      </w:r>
      <w:r w:rsidRPr="00543AC8">
        <w:rPr>
          <w:rFonts w:ascii="標楷體" w:eastAsia="標楷體" w:hAnsi="標楷體" w:hint="eastAsia"/>
          <w:color w:val="7030A0"/>
        </w:rPr>
        <w:t>再次檢視</w:t>
      </w:r>
      <w:proofErr w:type="gramStart"/>
      <w:r w:rsidRPr="00543AC8">
        <w:rPr>
          <w:rFonts w:ascii="標楷體" w:eastAsia="標楷體" w:hAnsi="標楷體" w:hint="eastAsia"/>
          <w:color w:val="7030A0"/>
        </w:rPr>
        <w:t>年級間的縱向</w:t>
      </w:r>
      <w:proofErr w:type="gramEnd"/>
      <w:r w:rsidRPr="00543AC8">
        <w:rPr>
          <w:rFonts w:ascii="標楷體" w:eastAsia="標楷體" w:hAnsi="標楷體" w:hint="eastAsia"/>
          <w:color w:val="7030A0"/>
        </w:rPr>
        <w:t>連貫與</w:t>
      </w:r>
      <w:proofErr w:type="gramStart"/>
      <w:r w:rsidRPr="00543AC8">
        <w:rPr>
          <w:rFonts w:ascii="標楷體" w:eastAsia="標楷體" w:hAnsi="標楷體" w:hint="eastAsia"/>
          <w:color w:val="7030A0"/>
        </w:rPr>
        <w:t>領域間的橫向</w:t>
      </w:r>
      <w:proofErr w:type="gramEnd"/>
      <w:r w:rsidRPr="00543AC8">
        <w:rPr>
          <w:rFonts w:ascii="標楷體" w:eastAsia="標楷體" w:hAnsi="標楷體" w:hint="eastAsia"/>
          <w:color w:val="7030A0"/>
        </w:rPr>
        <w:t>統整</w:t>
      </w:r>
      <w:r w:rsidR="00282519">
        <w:rPr>
          <w:rFonts w:ascii="新細明體" w:hAnsi="新細明體" w:hint="eastAsia"/>
          <w:color w:val="7030A0"/>
        </w:rPr>
        <w:t>。</w:t>
      </w:r>
    </w:p>
    <w:p w14:paraId="74B2C4CF" w14:textId="59863A90" w:rsidR="00763EC2" w:rsidRPr="00351CBF" w:rsidRDefault="00763EC2" w:rsidP="00351CBF">
      <w:pPr>
        <w:pStyle w:val="a8"/>
        <w:spacing w:afterLines="50" w:after="180" w:line="420" w:lineRule="exact"/>
        <w:ind w:leftChars="0" w:left="960"/>
        <w:rPr>
          <w:rFonts w:ascii="標楷體" w:eastAsia="標楷體" w:hAnsi="標楷體"/>
        </w:rPr>
      </w:pPr>
    </w:p>
    <w:p w14:paraId="69DA3F30" w14:textId="77777777" w:rsidR="00665E69" w:rsidRPr="00C2683F" w:rsidRDefault="00665E69" w:rsidP="00276AD5">
      <w:pPr>
        <w:widowControl/>
        <w:snapToGrid w:val="0"/>
        <w:textAlignment w:val="baseline"/>
        <w:rPr>
          <w:rFonts w:ascii="標楷體" w:eastAsia="標楷體" w:hAnsi="標楷體" w:cs="Arial"/>
          <w:kern w:val="0"/>
        </w:rPr>
      </w:pPr>
    </w:p>
    <w:sectPr w:rsidR="00665E69" w:rsidRPr="00C2683F" w:rsidSect="00665E69">
      <w:headerReference w:type="default" r:id="rId9"/>
      <w:pgSz w:w="11906" w:h="16838"/>
      <w:pgMar w:top="851" w:right="851" w:bottom="851" w:left="85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08D191" w14:textId="77777777" w:rsidR="00F87308" w:rsidRDefault="00F87308" w:rsidP="00AF1B7A">
      <w:r>
        <w:separator/>
      </w:r>
    </w:p>
  </w:endnote>
  <w:endnote w:type="continuationSeparator" w:id="0">
    <w:p w14:paraId="60ACB3F7" w14:textId="77777777" w:rsidR="00F87308" w:rsidRDefault="00F87308" w:rsidP="00AF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25527" w14:textId="77777777" w:rsidR="00F87308" w:rsidRDefault="00F87308" w:rsidP="00AF1B7A">
      <w:r>
        <w:separator/>
      </w:r>
    </w:p>
  </w:footnote>
  <w:footnote w:type="continuationSeparator" w:id="0">
    <w:p w14:paraId="49F16C91" w14:textId="77777777" w:rsidR="00F87308" w:rsidRDefault="00F87308" w:rsidP="00AF1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DE7A5" w14:textId="6FB900FB" w:rsidR="00AF1B7A" w:rsidRDefault="00AF1B7A">
    <w:pPr>
      <w:pStyle w:val="a4"/>
    </w:pPr>
    <w:r>
      <w:t>C</w:t>
    </w:r>
    <w:r w:rsidR="00C42AB8">
      <w:rPr>
        <w:rFonts w:hint="eastAsia"/>
      </w:rPr>
      <w:t>2</w:t>
    </w:r>
    <w:r w:rsidR="00C721F3">
      <w:rPr>
        <w:rFonts w:hint="eastAsia"/>
      </w:rPr>
      <w:t>-</w:t>
    </w:r>
    <w:r w:rsidR="00C42AB8">
      <w:rPr>
        <w:rFonts w:hint="eastAsia"/>
      </w:rPr>
      <w:t>1</w:t>
    </w:r>
    <w:r>
      <w:rPr>
        <w:rFonts w:hint="eastAsia"/>
      </w:rPr>
      <w:t>學校</w:t>
    </w:r>
    <w:r w:rsidR="00873FDF">
      <w:rPr>
        <w:rFonts w:hint="eastAsia"/>
      </w:rPr>
      <w:t>課程願景</w:t>
    </w:r>
    <w:r w:rsidR="00282519">
      <w:rPr>
        <w:rFonts w:hint="eastAsia"/>
      </w:rPr>
      <w:t>(</w:t>
    </w:r>
    <w:r w:rsidR="00282519">
      <w:rPr>
        <w:rFonts w:hint="eastAsia"/>
      </w:rPr>
      <w:t>國小</w:t>
    </w:r>
    <w:r w:rsidR="00282519"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279"/>
    <w:multiLevelType w:val="hybridMultilevel"/>
    <w:tmpl w:val="857C4EBE"/>
    <w:lvl w:ilvl="0" w:tplc="393C4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BD802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51B042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530EC1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EF618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0A65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20E08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D8A5B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E0F6CD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>
    <w:nsid w:val="11454951"/>
    <w:multiLevelType w:val="hybridMultilevel"/>
    <w:tmpl w:val="9D1A8C40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244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">
    <w:nsid w:val="1E4459A0"/>
    <w:multiLevelType w:val="hybridMultilevel"/>
    <w:tmpl w:val="B87CF886"/>
    <w:lvl w:ilvl="0" w:tplc="5A2EFE70">
      <w:start w:val="1"/>
      <w:numFmt w:val="ideographLegalTraditional"/>
      <w:lvlText w:val="%1、"/>
      <w:lvlJc w:val="left"/>
      <w:pPr>
        <w:ind w:left="6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88" w:hanging="480"/>
      </w:pPr>
    </w:lvl>
    <w:lvl w:ilvl="2" w:tplc="0409001B" w:tentative="1">
      <w:start w:val="1"/>
      <w:numFmt w:val="lowerRoman"/>
      <w:lvlText w:val="%3."/>
      <w:lvlJc w:val="right"/>
      <w:pPr>
        <w:ind w:left="1368" w:hanging="480"/>
      </w:pPr>
    </w:lvl>
    <w:lvl w:ilvl="3" w:tplc="0409000F" w:tentative="1">
      <w:start w:val="1"/>
      <w:numFmt w:val="decimal"/>
      <w:lvlText w:val="%4."/>
      <w:lvlJc w:val="left"/>
      <w:pPr>
        <w:ind w:left="1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8" w:hanging="480"/>
      </w:pPr>
    </w:lvl>
    <w:lvl w:ilvl="5" w:tplc="0409001B" w:tentative="1">
      <w:start w:val="1"/>
      <w:numFmt w:val="lowerRoman"/>
      <w:lvlText w:val="%6."/>
      <w:lvlJc w:val="right"/>
      <w:pPr>
        <w:ind w:left="2808" w:hanging="480"/>
      </w:pPr>
    </w:lvl>
    <w:lvl w:ilvl="6" w:tplc="0409000F" w:tentative="1">
      <w:start w:val="1"/>
      <w:numFmt w:val="decimal"/>
      <w:lvlText w:val="%7."/>
      <w:lvlJc w:val="left"/>
      <w:pPr>
        <w:ind w:left="3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8" w:hanging="480"/>
      </w:pPr>
    </w:lvl>
    <w:lvl w:ilvl="8" w:tplc="0409001B" w:tentative="1">
      <w:start w:val="1"/>
      <w:numFmt w:val="lowerRoman"/>
      <w:lvlText w:val="%9."/>
      <w:lvlJc w:val="right"/>
      <w:pPr>
        <w:ind w:left="4248" w:hanging="480"/>
      </w:pPr>
    </w:lvl>
  </w:abstractNum>
  <w:abstractNum w:abstractNumId="3">
    <w:nsid w:val="253F1EDF"/>
    <w:multiLevelType w:val="hybridMultilevel"/>
    <w:tmpl w:val="28803FB8"/>
    <w:lvl w:ilvl="0" w:tplc="C520D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8AE3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2676C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146CE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D366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A8842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65840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56E28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9DC06E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">
    <w:nsid w:val="392F0DD7"/>
    <w:multiLevelType w:val="hybridMultilevel"/>
    <w:tmpl w:val="4DA07B06"/>
    <w:lvl w:ilvl="0" w:tplc="3AF42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9C4A7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89834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57B085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E682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36D88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B9CF4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E6981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598E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5">
    <w:nsid w:val="4D724C1D"/>
    <w:multiLevelType w:val="hybridMultilevel"/>
    <w:tmpl w:val="829E6440"/>
    <w:lvl w:ilvl="0" w:tplc="73F628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21639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221E2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F169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AA3EA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8110E7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736C6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28E4F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0A141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6">
    <w:nsid w:val="63D36210"/>
    <w:multiLevelType w:val="hybridMultilevel"/>
    <w:tmpl w:val="59A22254"/>
    <w:lvl w:ilvl="0" w:tplc="56EC13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C887D4E"/>
    <w:multiLevelType w:val="hybridMultilevel"/>
    <w:tmpl w:val="BC9C3412"/>
    <w:lvl w:ilvl="0" w:tplc="FCDAF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96AD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F54893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39009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AD0A0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D12F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4A0AC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6EAAE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1B945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8">
    <w:nsid w:val="73734FD8"/>
    <w:multiLevelType w:val="hybridMultilevel"/>
    <w:tmpl w:val="A12818F4"/>
    <w:lvl w:ilvl="0" w:tplc="8864F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B52A9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9AF63D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C0E4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2C6B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4928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2A65E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070218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14CCB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2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B7A"/>
    <w:rsid w:val="00032F1F"/>
    <w:rsid w:val="00056D91"/>
    <w:rsid w:val="00072FF9"/>
    <w:rsid w:val="000D7796"/>
    <w:rsid w:val="000F241C"/>
    <w:rsid w:val="0012298F"/>
    <w:rsid w:val="001349B7"/>
    <w:rsid w:val="001B76A0"/>
    <w:rsid w:val="00206DA8"/>
    <w:rsid w:val="002412CE"/>
    <w:rsid w:val="00276AD5"/>
    <w:rsid w:val="00282519"/>
    <w:rsid w:val="002A18B0"/>
    <w:rsid w:val="002A3B2D"/>
    <w:rsid w:val="002B6D7A"/>
    <w:rsid w:val="002E5B7C"/>
    <w:rsid w:val="002F6B6F"/>
    <w:rsid w:val="00351CBF"/>
    <w:rsid w:val="00372F3E"/>
    <w:rsid w:val="003B38BB"/>
    <w:rsid w:val="0041600C"/>
    <w:rsid w:val="00451D51"/>
    <w:rsid w:val="0045766E"/>
    <w:rsid w:val="00461B02"/>
    <w:rsid w:val="00465E4F"/>
    <w:rsid w:val="00485529"/>
    <w:rsid w:val="004A4A01"/>
    <w:rsid w:val="004C71A2"/>
    <w:rsid w:val="004E3783"/>
    <w:rsid w:val="004F007F"/>
    <w:rsid w:val="005029B2"/>
    <w:rsid w:val="00532AE3"/>
    <w:rsid w:val="00543AC8"/>
    <w:rsid w:val="0055002A"/>
    <w:rsid w:val="00582F77"/>
    <w:rsid w:val="00614E30"/>
    <w:rsid w:val="00665E69"/>
    <w:rsid w:val="006710AB"/>
    <w:rsid w:val="0067541E"/>
    <w:rsid w:val="00686FDF"/>
    <w:rsid w:val="006913BF"/>
    <w:rsid w:val="00691FA9"/>
    <w:rsid w:val="006A7A92"/>
    <w:rsid w:val="006C791B"/>
    <w:rsid w:val="00706B9F"/>
    <w:rsid w:val="00747936"/>
    <w:rsid w:val="007539CF"/>
    <w:rsid w:val="00763C29"/>
    <w:rsid w:val="00763EC2"/>
    <w:rsid w:val="0078109D"/>
    <w:rsid w:val="00791969"/>
    <w:rsid w:val="007A0C8C"/>
    <w:rsid w:val="007F2DC2"/>
    <w:rsid w:val="00803BAF"/>
    <w:rsid w:val="00841F94"/>
    <w:rsid w:val="00873FDF"/>
    <w:rsid w:val="00884225"/>
    <w:rsid w:val="0088649B"/>
    <w:rsid w:val="009103CB"/>
    <w:rsid w:val="009359A5"/>
    <w:rsid w:val="0095022C"/>
    <w:rsid w:val="009719CE"/>
    <w:rsid w:val="00991571"/>
    <w:rsid w:val="009B62B7"/>
    <w:rsid w:val="009D7914"/>
    <w:rsid w:val="00A0021F"/>
    <w:rsid w:val="00A133C8"/>
    <w:rsid w:val="00A36209"/>
    <w:rsid w:val="00A52350"/>
    <w:rsid w:val="00AA41B9"/>
    <w:rsid w:val="00AD7B6D"/>
    <w:rsid w:val="00AE1D66"/>
    <w:rsid w:val="00AF1B7A"/>
    <w:rsid w:val="00B01DA8"/>
    <w:rsid w:val="00BC3980"/>
    <w:rsid w:val="00BF741F"/>
    <w:rsid w:val="00C2683F"/>
    <w:rsid w:val="00C37962"/>
    <w:rsid w:val="00C42AB8"/>
    <w:rsid w:val="00C5101F"/>
    <w:rsid w:val="00C64E7A"/>
    <w:rsid w:val="00C721F3"/>
    <w:rsid w:val="00C86723"/>
    <w:rsid w:val="00CB1D12"/>
    <w:rsid w:val="00CC2BF5"/>
    <w:rsid w:val="00CC549C"/>
    <w:rsid w:val="00CC6637"/>
    <w:rsid w:val="00CD4E80"/>
    <w:rsid w:val="00D36371"/>
    <w:rsid w:val="00D61B0F"/>
    <w:rsid w:val="00DE7D1F"/>
    <w:rsid w:val="00DF36B9"/>
    <w:rsid w:val="00DF57B9"/>
    <w:rsid w:val="00E018A6"/>
    <w:rsid w:val="00E218FA"/>
    <w:rsid w:val="00E268C4"/>
    <w:rsid w:val="00E373F8"/>
    <w:rsid w:val="00EB7DA3"/>
    <w:rsid w:val="00F8583B"/>
    <w:rsid w:val="00F87308"/>
    <w:rsid w:val="00F93A7C"/>
    <w:rsid w:val="00FA77B9"/>
    <w:rsid w:val="00FC4DC8"/>
    <w:rsid w:val="00FC6576"/>
    <w:rsid w:val="00FD52F5"/>
    <w:rsid w:val="00FD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F8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FA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AF1B7A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AF1B7A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table" w:styleId="a3">
    <w:name w:val="Table Grid"/>
    <w:basedOn w:val="a1"/>
    <w:uiPriority w:val="39"/>
    <w:rsid w:val="00AF1B7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1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1B7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1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1B7A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C42AB8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A18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A18B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3"/>
    <w:uiPriority w:val="39"/>
    <w:rsid w:val="00665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3"/>
    <w:uiPriority w:val="39"/>
    <w:rsid w:val="00665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link w:val="ac"/>
    <w:rsid w:val="00FD52F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新細明體" w:hAnsi="Calibri" w:cs="Times New Roman"/>
      <w:kern w:val="1"/>
      <w:szCs w:val="24"/>
    </w:rPr>
  </w:style>
  <w:style w:type="character" w:customStyle="1" w:styleId="ac">
    <w:name w:val="本文 字元"/>
    <w:basedOn w:val="a0"/>
    <w:link w:val="ab"/>
    <w:rsid w:val="00FD52F5"/>
    <w:rPr>
      <w:rFonts w:ascii="Calibri" w:eastAsia="新細明體" w:hAnsi="Calibri" w:cs="Times New Roman"/>
      <w:kern w:val="1"/>
      <w:szCs w:val="24"/>
    </w:rPr>
  </w:style>
  <w:style w:type="character" w:styleId="ad">
    <w:name w:val="Strong"/>
    <w:uiPriority w:val="22"/>
    <w:qFormat/>
    <w:rsid w:val="00F858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FA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AF1B7A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AF1B7A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table" w:styleId="a3">
    <w:name w:val="Table Grid"/>
    <w:basedOn w:val="a1"/>
    <w:uiPriority w:val="39"/>
    <w:rsid w:val="00AF1B7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1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1B7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1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1B7A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C42AB8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A18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A18B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3"/>
    <w:uiPriority w:val="39"/>
    <w:rsid w:val="00665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3"/>
    <w:uiPriority w:val="39"/>
    <w:rsid w:val="00665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link w:val="ac"/>
    <w:rsid w:val="00FD52F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新細明體" w:hAnsi="Calibri" w:cs="Times New Roman"/>
      <w:kern w:val="1"/>
      <w:szCs w:val="24"/>
    </w:rPr>
  </w:style>
  <w:style w:type="character" w:customStyle="1" w:styleId="ac">
    <w:name w:val="本文 字元"/>
    <w:basedOn w:val="a0"/>
    <w:link w:val="ab"/>
    <w:rsid w:val="00FD52F5"/>
    <w:rPr>
      <w:rFonts w:ascii="Calibri" w:eastAsia="新細明體" w:hAnsi="Calibri" w:cs="Times New Roman"/>
      <w:kern w:val="1"/>
      <w:szCs w:val="24"/>
    </w:rPr>
  </w:style>
  <w:style w:type="character" w:styleId="ad">
    <w:name w:val="Strong"/>
    <w:uiPriority w:val="22"/>
    <w:qFormat/>
    <w:rsid w:val="00F858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5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4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7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1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737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13B51-306A-4D7B-A3EA-8A40DFEE3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541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千又 沈</dc:creator>
  <cp:lastModifiedBy>teacher</cp:lastModifiedBy>
  <cp:revision>8</cp:revision>
  <cp:lastPrinted>2019-01-09T02:38:00Z</cp:lastPrinted>
  <dcterms:created xsi:type="dcterms:W3CDTF">2019-06-15T05:39:00Z</dcterms:created>
  <dcterms:modified xsi:type="dcterms:W3CDTF">2019-07-02T07:39:00Z</dcterms:modified>
</cp:coreProperties>
</file>